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11" w:rsidRDefault="00540111" w:rsidP="00540111">
      <w:pPr>
        <w:widowControl/>
        <w:suppressAutoHyphens w:val="0"/>
        <w:jc w:val="center"/>
        <w:rPr>
          <w:rFonts w:ascii="標楷體" w:eastAsia="標楷體" w:hAnsi="標楷體"/>
          <w:sz w:val="52"/>
          <w:szCs w:val="24"/>
        </w:rPr>
      </w:pPr>
    </w:p>
    <w:p w:rsidR="00540111" w:rsidRDefault="00540111" w:rsidP="00540111">
      <w:pPr>
        <w:widowControl/>
        <w:suppressAutoHyphens w:val="0"/>
        <w:jc w:val="center"/>
        <w:rPr>
          <w:rFonts w:ascii="標楷體" w:eastAsia="標楷體" w:hAnsi="標楷體"/>
          <w:sz w:val="52"/>
          <w:szCs w:val="24"/>
        </w:rPr>
      </w:pPr>
    </w:p>
    <w:p w:rsidR="00540111" w:rsidRDefault="00540111" w:rsidP="00540111">
      <w:pPr>
        <w:widowControl/>
        <w:suppressAutoHyphens w:val="0"/>
        <w:jc w:val="center"/>
        <w:rPr>
          <w:rFonts w:ascii="標楷體" w:eastAsia="標楷體" w:hAnsi="標楷體"/>
          <w:sz w:val="52"/>
          <w:szCs w:val="24"/>
        </w:rPr>
      </w:pPr>
    </w:p>
    <w:p w:rsidR="00540111" w:rsidRDefault="00540111" w:rsidP="00540111">
      <w:pPr>
        <w:widowControl/>
        <w:suppressAutoHyphens w:val="0"/>
        <w:jc w:val="center"/>
        <w:rPr>
          <w:rFonts w:ascii="標楷體" w:eastAsia="標楷體" w:hAnsi="標楷體"/>
          <w:sz w:val="52"/>
          <w:szCs w:val="24"/>
        </w:rPr>
      </w:pPr>
    </w:p>
    <w:p w:rsidR="00DF0B32" w:rsidRDefault="00DF0B32" w:rsidP="00540111">
      <w:pPr>
        <w:widowControl/>
        <w:suppressAutoHyphens w:val="0"/>
        <w:jc w:val="center"/>
        <w:rPr>
          <w:rFonts w:ascii="標楷體" w:eastAsia="標楷體" w:hAnsi="標楷體"/>
          <w:sz w:val="52"/>
          <w:szCs w:val="24"/>
        </w:rPr>
      </w:pPr>
    </w:p>
    <w:p w:rsidR="0016343B" w:rsidRDefault="0016343B" w:rsidP="0016343B">
      <w:pPr>
        <w:widowControl/>
        <w:suppressAutoHyphens w:val="0"/>
        <w:jc w:val="center"/>
        <w:rPr>
          <w:rFonts w:ascii="標楷體" w:eastAsia="標楷體" w:hAnsi="標楷體"/>
          <w:sz w:val="52"/>
          <w:szCs w:val="24"/>
        </w:rPr>
      </w:pPr>
      <w:r w:rsidRPr="00AF6427">
        <w:rPr>
          <w:rFonts w:ascii="標楷體" w:eastAsia="標楷體" w:hAnsi="標楷體" w:hint="eastAsia"/>
          <w:sz w:val="52"/>
          <w:szCs w:val="24"/>
        </w:rPr>
        <w:t>教育部</w:t>
      </w:r>
      <w:r w:rsidRPr="00CB6513">
        <w:rPr>
          <w:rFonts w:ascii="標楷體" w:eastAsia="標楷體" w:hAnsi="標楷體" w:hint="eastAsia"/>
          <w:sz w:val="52"/>
          <w:szCs w:val="24"/>
        </w:rPr>
        <w:t>108年度</w:t>
      </w:r>
    </w:p>
    <w:p w:rsidR="0016343B" w:rsidRDefault="0016343B" w:rsidP="0016343B">
      <w:pPr>
        <w:widowControl/>
        <w:suppressAutoHyphens w:val="0"/>
        <w:jc w:val="center"/>
        <w:rPr>
          <w:rFonts w:ascii="標楷體" w:eastAsia="標楷體" w:hAnsi="標楷體"/>
          <w:sz w:val="52"/>
          <w:szCs w:val="24"/>
        </w:rPr>
      </w:pPr>
      <w:r w:rsidRPr="00CB6513">
        <w:rPr>
          <w:rFonts w:ascii="標楷體" w:eastAsia="標楷體" w:hAnsi="標楷體" w:hint="eastAsia"/>
          <w:sz w:val="52"/>
          <w:szCs w:val="24"/>
        </w:rPr>
        <w:t>環境教育人員認證24小時研習</w:t>
      </w:r>
    </w:p>
    <w:p w:rsidR="00FE6252" w:rsidRPr="00AF6427" w:rsidRDefault="0016343B" w:rsidP="0016343B">
      <w:pPr>
        <w:widowControl/>
        <w:suppressAutoHyphens w:val="0"/>
        <w:jc w:val="center"/>
        <w:rPr>
          <w:rFonts w:ascii="標楷體" w:eastAsia="標楷體" w:hAnsi="標楷體"/>
          <w:sz w:val="52"/>
          <w:szCs w:val="24"/>
        </w:rPr>
      </w:pPr>
      <w:r w:rsidRPr="00AF6427">
        <w:rPr>
          <w:rFonts w:ascii="標楷體" w:eastAsia="標楷體" w:hAnsi="標楷體" w:hint="eastAsia"/>
          <w:sz w:val="52"/>
          <w:szCs w:val="24"/>
        </w:rPr>
        <w:t>研習課程</w:t>
      </w:r>
      <w:r w:rsidR="00FE6252">
        <w:rPr>
          <w:rFonts w:ascii="標楷體" w:eastAsia="標楷體" w:hAnsi="標楷體" w:hint="eastAsia"/>
          <w:sz w:val="52"/>
          <w:szCs w:val="24"/>
        </w:rPr>
        <w:t>簡章</w:t>
      </w:r>
    </w:p>
    <w:p w:rsidR="00AB22A8" w:rsidRPr="00540111" w:rsidRDefault="00540111">
      <w:pPr>
        <w:widowControl/>
        <w:suppressAutoHyphens w:val="0"/>
        <w:rPr>
          <w:rFonts w:ascii="標楷體" w:eastAsia="標楷體" w:hAnsi="標楷體"/>
          <w:szCs w:val="24"/>
        </w:rPr>
      </w:pPr>
      <w:r>
        <w:rPr>
          <w:rFonts w:ascii="標楷體" w:eastAsia="標楷體" w:hAnsi="標楷體"/>
          <w:szCs w:val="24"/>
        </w:rPr>
        <w:br w:type="page"/>
      </w:r>
    </w:p>
    <w:p w:rsidR="00540111" w:rsidRPr="009A6E53" w:rsidRDefault="00540111" w:rsidP="00540111">
      <w:pPr>
        <w:pStyle w:val="a4"/>
        <w:numPr>
          <w:ilvl w:val="0"/>
          <w:numId w:val="39"/>
        </w:numPr>
        <w:suppressAutoHyphens w:val="0"/>
        <w:autoSpaceDN/>
        <w:textAlignment w:val="auto"/>
        <w:rPr>
          <w:rFonts w:ascii="標楷體" w:eastAsia="標楷體" w:hAnsi="標楷體"/>
          <w:b/>
          <w:sz w:val="32"/>
          <w:szCs w:val="32"/>
        </w:rPr>
      </w:pPr>
      <w:r w:rsidRPr="009A6E53">
        <w:rPr>
          <w:rFonts w:ascii="標楷體" w:eastAsia="標楷體" w:hAnsi="標楷體" w:hint="eastAsia"/>
          <w:b/>
          <w:sz w:val="32"/>
          <w:szCs w:val="32"/>
        </w:rPr>
        <w:lastRenderedPageBreak/>
        <w:t>緣起及目的</w:t>
      </w:r>
    </w:p>
    <w:p w:rsidR="0016343B" w:rsidRPr="0016343B" w:rsidRDefault="0016343B" w:rsidP="0016343B">
      <w:pPr>
        <w:widowControl/>
        <w:ind w:firstLineChars="202" w:firstLine="566"/>
        <w:rPr>
          <w:rFonts w:ascii="Times New Roman" w:eastAsia="標楷體" w:hAnsi="Times New Roman"/>
          <w:sz w:val="28"/>
          <w:szCs w:val="28"/>
        </w:rPr>
      </w:pPr>
      <w:r w:rsidRPr="0016343B">
        <w:rPr>
          <w:rFonts w:ascii="Times New Roman" w:eastAsia="標楷體" w:hAnsi="Times New Roman" w:hint="eastAsia"/>
          <w:sz w:val="28"/>
          <w:szCs w:val="28"/>
        </w:rPr>
        <w:t>環境教育幫助其在社會中遇到環境問題時能夠瞭解環境問題的知識、意識到這些問題的解決方案，並有能力去解決這些問題。聯合國教科文組織指出，在社會中傳遞對自然的尊重並提高公眾的環境意識，環境教育至關重要。教科文組織並強調通過保護環境、消除貧困、盡量減少不平等和推動可持續發展，是環境教育能在保護未來全球社會中提高人類的生活質量。</w:t>
      </w:r>
    </w:p>
    <w:p w:rsidR="0016343B" w:rsidRPr="0016343B" w:rsidRDefault="0016343B" w:rsidP="0016343B">
      <w:pPr>
        <w:widowControl/>
        <w:ind w:firstLineChars="202" w:firstLine="566"/>
        <w:rPr>
          <w:rFonts w:ascii="Times New Roman" w:eastAsia="標楷體" w:hAnsi="Times New Roman"/>
          <w:sz w:val="28"/>
          <w:szCs w:val="28"/>
        </w:rPr>
      </w:pPr>
      <w:r w:rsidRPr="0016343B">
        <w:rPr>
          <w:rFonts w:ascii="Times New Roman" w:eastAsia="標楷體" w:hAnsi="Times New Roman" w:hint="eastAsia"/>
          <w:sz w:val="28"/>
          <w:szCs w:val="28"/>
        </w:rPr>
        <w:t>環境教育是一種試圖以教育根本解決環境問題以促進環境可持續性的教育方法是一門跨領域學科，在環境教育的研究領域中必須探討教育學、心理學、行為學、社會學、經濟學等社會科學領域，亦會探討生物學、物理學、化學、生態學、地球科學、大氣科學、數學和地理學等多個自然科學領域，並可以透過自然中心、環境學習中心，出版品、網路、多媒體甚至家庭教育等等多種管道進行。</w:t>
      </w:r>
    </w:p>
    <w:p w:rsidR="0016343B" w:rsidRPr="0016343B" w:rsidRDefault="0016343B" w:rsidP="0016343B">
      <w:pPr>
        <w:widowControl/>
        <w:ind w:firstLineChars="202" w:firstLine="566"/>
        <w:rPr>
          <w:rFonts w:ascii="Times New Roman" w:eastAsia="標楷體" w:hAnsi="Times New Roman"/>
          <w:sz w:val="28"/>
          <w:szCs w:val="28"/>
        </w:rPr>
      </w:pPr>
      <w:r w:rsidRPr="0016343B">
        <w:rPr>
          <w:rFonts w:ascii="Times New Roman" w:eastAsia="標楷體" w:hAnsi="Times New Roman" w:hint="eastAsia"/>
          <w:sz w:val="28"/>
          <w:szCs w:val="28"/>
        </w:rPr>
        <w:t>依據環境教育法第</w:t>
      </w:r>
      <w:r w:rsidRPr="0016343B">
        <w:rPr>
          <w:rFonts w:ascii="Times New Roman" w:eastAsia="標楷體" w:hAnsi="Times New Roman"/>
          <w:sz w:val="28"/>
          <w:szCs w:val="28"/>
        </w:rPr>
        <w:t>18</w:t>
      </w:r>
      <w:r w:rsidRPr="0016343B">
        <w:rPr>
          <w:rFonts w:ascii="Times New Roman" w:eastAsia="標楷體" w:hAnsi="Times New Roman" w:hint="eastAsia"/>
          <w:sz w:val="28"/>
          <w:szCs w:val="28"/>
        </w:rPr>
        <w:t>條機關、公營事業機構、學校及政府捐助基金累計超過</w:t>
      </w:r>
      <w:r w:rsidRPr="0016343B">
        <w:rPr>
          <w:rFonts w:ascii="Times New Roman" w:eastAsia="標楷體" w:hAnsi="Times New Roman"/>
          <w:sz w:val="28"/>
          <w:szCs w:val="28"/>
        </w:rPr>
        <w:t>50%</w:t>
      </w:r>
      <w:r w:rsidRPr="0016343B">
        <w:rPr>
          <w:rFonts w:ascii="Times New Roman" w:eastAsia="標楷體" w:hAnsi="Times New Roman" w:hint="eastAsia"/>
          <w:sz w:val="28"/>
          <w:szCs w:val="28"/>
        </w:rPr>
        <w:t>之財團法人，應指定人員推廣環境教育。</w:t>
      </w:r>
    </w:p>
    <w:p w:rsidR="0016343B" w:rsidRPr="0016343B" w:rsidRDefault="0016343B" w:rsidP="0016343B">
      <w:pPr>
        <w:widowControl/>
        <w:ind w:firstLineChars="202" w:firstLine="566"/>
        <w:rPr>
          <w:rFonts w:ascii="Times New Roman" w:eastAsia="標楷體" w:hAnsi="Times New Roman"/>
          <w:sz w:val="28"/>
          <w:szCs w:val="28"/>
        </w:rPr>
      </w:pPr>
      <w:r w:rsidRPr="0016343B">
        <w:rPr>
          <w:rFonts w:ascii="Times New Roman" w:eastAsia="標楷體" w:hAnsi="Times New Roman" w:hint="eastAsia"/>
          <w:sz w:val="28"/>
          <w:szCs w:val="28"/>
        </w:rPr>
        <w:t>透過課程規劃，課程設計能使環境教育推動人員充分了解各種環境教育課程發展相關理論、目標及課程設計的方式，以期能有效提升受教者的環境認知、態度、行為，發展適合的環境教育課程也是現階段實施環境教育主要目標之一。因此，培養環教人員企劃環境教育及環境議題課程能力是刻不容緩的，它可以增強學習能力及創意空間，又能提昇課程品質，如此對於環教之推廣與落實更有能力達成。另環境教育中對「體驗」的內涵定義：是指環境教育活動推動單位針對「環境教育參與者」，提供一處環境教育地點或設計一環境教育活動，就某一或多項環境議題，進行體會、經驗的過程。所以要達到較高戶外環境教育教學效能之具體有效教學行為：</w:t>
      </w:r>
      <w:r w:rsidRPr="0016343B">
        <w:rPr>
          <w:rFonts w:ascii="Times New Roman" w:eastAsia="標楷體" w:hAnsi="Times New Roman" w:hint="eastAsia"/>
          <w:sz w:val="28"/>
          <w:szCs w:val="28"/>
        </w:rPr>
        <w:t>(1)</w:t>
      </w:r>
      <w:r w:rsidRPr="0016343B">
        <w:rPr>
          <w:rFonts w:ascii="Times New Roman" w:eastAsia="標楷體" w:hAnsi="Times New Roman" w:hint="eastAsia"/>
          <w:sz w:val="28"/>
          <w:szCs w:val="28"/>
        </w:rPr>
        <w:t>教學前：環境探勘；配合課程融入環境教育、設計活動化之課程；</w:t>
      </w:r>
      <w:r w:rsidRPr="0016343B">
        <w:rPr>
          <w:rFonts w:ascii="Times New Roman" w:eastAsia="標楷體" w:hAnsi="Times New Roman" w:hint="eastAsia"/>
          <w:sz w:val="28"/>
          <w:szCs w:val="28"/>
        </w:rPr>
        <w:t>(2)</w:t>
      </w:r>
      <w:r w:rsidRPr="0016343B">
        <w:rPr>
          <w:rFonts w:ascii="Times New Roman" w:eastAsia="標楷體" w:hAnsi="Times New Roman" w:hint="eastAsia"/>
          <w:sz w:val="28"/>
          <w:szCs w:val="28"/>
        </w:rPr>
        <w:t>教學中：著重觀察體驗與探索、反思的總結動作；多元教學方法、教學技術；積極的學習氣氛、戶外秩序控管及學生為主體之師生關係；</w:t>
      </w:r>
      <w:r w:rsidRPr="0016343B">
        <w:rPr>
          <w:rFonts w:ascii="Times New Roman" w:eastAsia="標楷體" w:hAnsi="Times New Roman" w:hint="eastAsia"/>
          <w:sz w:val="28"/>
          <w:szCs w:val="28"/>
        </w:rPr>
        <w:t>(3)</w:t>
      </w:r>
      <w:r w:rsidRPr="0016343B">
        <w:rPr>
          <w:rFonts w:ascii="Times New Roman" w:eastAsia="標楷體" w:hAnsi="Times New Roman" w:hint="eastAsia"/>
          <w:sz w:val="28"/>
          <w:szCs w:val="28"/>
        </w:rPr>
        <w:t>教學後：課程統整、檢討、多元評量。</w:t>
      </w:r>
    </w:p>
    <w:p w:rsidR="00540111" w:rsidRPr="000B696B" w:rsidRDefault="0016343B" w:rsidP="0016343B">
      <w:pPr>
        <w:widowControl/>
        <w:ind w:firstLineChars="202" w:firstLine="566"/>
        <w:rPr>
          <w:rFonts w:ascii="Times New Roman" w:eastAsia="標楷體" w:hAnsi="Times New Roman"/>
          <w:sz w:val="28"/>
          <w:szCs w:val="28"/>
        </w:rPr>
      </w:pPr>
      <w:r w:rsidRPr="0016343B">
        <w:rPr>
          <w:rFonts w:ascii="Times New Roman" w:eastAsia="標楷體" w:hAnsi="Times New Roman" w:hint="eastAsia"/>
          <w:sz w:val="28"/>
          <w:szCs w:val="28"/>
        </w:rPr>
        <w:t>因此，為協助已獲得認證資格的環境教育人員，服膺具申請資格，故本校提供</w:t>
      </w:r>
      <w:r w:rsidRPr="0016343B">
        <w:rPr>
          <w:rFonts w:ascii="Times New Roman" w:eastAsia="標楷體" w:hAnsi="Times New Roman" w:hint="eastAsia"/>
          <w:sz w:val="28"/>
          <w:szCs w:val="28"/>
        </w:rPr>
        <w:t>10</w:t>
      </w:r>
      <w:r w:rsidRPr="0016343B">
        <w:rPr>
          <w:rFonts w:ascii="Times New Roman" w:eastAsia="標楷體" w:hAnsi="Times New Roman" w:hint="eastAsia"/>
          <w:sz w:val="28"/>
          <w:szCs w:val="28"/>
        </w:rPr>
        <w:t>門共</w:t>
      </w:r>
      <w:r w:rsidRPr="0016343B">
        <w:rPr>
          <w:rFonts w:ascii="Times New Roman" w:eastAsia="標楷體" w:hAnsi="Times New Roman" w:hint="eastAsia"/>
          <w:sz w:val="28"/>
          <w:szCs w:val="28"/>
        </w:rPr>
        <w:t>24</w:t>
      </w:r>
      <w:r w:rsidRPr="0016343B">
        <w:rPr>
          <w:rFonts w:ascii="Times New Roman" w:eastAsia="標楷體" w:hAnsi="Times New Roman" w:hint="eastAsia"/>
          <w:sz w:val="28"/>
          <w:szCs w:val="28"/>
        </w:rPr>
        <w:t>小時研習課程藉以讓學校、對環境教育有興趣者提供研習單位更多元優質講授師資，提升學</w:t>
      </w:r>
      <w:r>
        <w:rPr>
          <w:rFonts w:ascii="Times New Roman" w:eastAsia="標楷體" w:hAnsi="Times New Roman" w:hint="eastAsia"/>
          <w:sz w:val="28"/>
          <w:szCs w:val="28"/>
        </w:rPr>
        <w:t>員於學校內推動環境教育時具備相關環境相關知能，故特辦理本計畫。</w:t>
      </w:r>
      <w:r w:rsidR="00540111">
        <w:rPr>
          <w:rFonts w:ascii="Times New Roman" w:eastAsia="標楷體" w:hAnsi="Times New Roman"/>
          <w:sz w:val="28"/>
          <w:szCs w:val="28"/>
        </w:rPr>
        <w:br w:type="page"/>
      </w:r>
    </w:p>
    <w:p w:rsidR="00540111" w:rsidRPr="000B696B" w:rsidRDefault="00540111" w:rsidP="00540111">
      <w:pPr>
        <w:pStyle w:val="a4"/>
        <w:numPr>
          <w:ilvl w:val="0"/>
          <w:numId w:val="39"/>
        </w:numPr>
        <w:suppressAutoHyphens w:val="0"/>
        <w:autoSpaceDN/>
        <w:spacing w:line="480" w:lineRule="exact"/>
        <w:textAlignment w:val="auto"/>
        <w:rPr>
          <w:rFonts w:ascii="Times New Roman" w:eastAsia="標楷體" w:hAnsi="Times New Roman"/>
          <w:b/>
          <w:sz w:val="32"/>
          <w:szCs w:val="32"/>
        </w:rPr>
      </w:pPr>
      <w:r w:rsidRPr="000B696B">
        <w:rPr>
          <w:rFonts w:ascii="Times New Roman" w:eastAsia="標楷體" w:hAnsi="標楷體" w:hint="eastAsia"/>
          <w:b/>
          <w:sz w:val="32"/>
          <w:szCs w:val="32"/>
        </w:rPr>
        <w:lastRenderedPageBreak/>
        <w:t>計畫流程</w:t>
      </w:r>
      <w:r>
        <w:rPr>
          <w:rFonts w:ascii="Times New Roman" w:eastAsia="標楷體" w:hAnsi="標楷體" w:hint="eastAsia"/>
          <w:b/>
          <w:sz w:val="32"/>
          <w:szCs w:val="32"/>
        </w:rPr>
        <w:t>:</w:t>
      </w:r>
    </w:p>
    <w:p w:rsidR="00540111" w:rsidRPr="000B696B" w:rsidRDefault="0016343B" w:rsidP="00540111">
      <w:pPr>
        <w:pStyle w:val="a4"/>
        <w:spacing w:line="480" w:lineRule="exact"/>
        <w:ind w:left="720"/>
        <w:rPr>
          <w:rFonts w:ascii="Times New Roman" w:eastAsia="標楷體" w:hAnsi="Times New Roman"/>
          <w:b/>
          <w:sz w:val="32"/>
          <w:szCs w:val="32"/>
        </w:rPr>
      </w:pPr>
      <w:r w:rsidRPr="00AF6427">
        <w:rPr>
          <w:rFonts w:hAnsi="Times New Roman"/>
          <w:noProof/>
        </w:rPr>
        <w:drawing>
          <wp:anchor distT="0" distB="0" distL="114300" distR="114300" simplePos="0" relativeHeight="251659264" behindDoc="0" locked="0" layoutInCell="1" allowOverlap="1" wp14:anchorId="4F531D39" wp14:editId="4294FC88">
            <wp:simplePos x="0" y="0"/>
            <wp:positionH relativeFrom="margin">
              <wp:posOffset>0</wp:posOffset>
            </wp:positionH>
            <wp:positionV relativeFrom="paragraph">
              <wp:posOffset>299720</wp:posOffset>
            </wp:positionV>
            <wp:extent cx="5750560" cy="5054600"/>
            <wp:effectExtent l="0" t="0" r="2540" b="0"/>
            <wp:wrapSquare wrapText="bothSides"/>
            <wp:docPr id="4" name="圖片 4" descr="C:\Users\OWNER\Desktop\3分鐘影片\流程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3分鐘影片\流程圖.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560" cy="505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111" w:rsidRPr="005048B5" w:rsidRDefault="00540111" w:rsidP="0016343B">
      <w:pPr>
        <w:spacing w:line="480" w:lineRule="exact"/>
        <w:ind w:left="1079" w:hangingChars="337" w:hanging="1079"/>
        <w:rPr>
          <w:rFonts w:ascii="Times New Roman" w:eastAsia="標楷體" w:hAnsi="Times New Roman"/>
          <w:b/>
          <w:sz w:val="32"/>
          <w:szCs w:val="32"/>
        </w:rPr>
      </w:pPr>
      <w:r w:rsidRPr="005048B5">
        <w:rPr>
          <w:rFonts w:ascii="Times New Roman" w:eastAsia="標楷體" w:hAnsi="標楷體" w:hint="eastAsia"/>
          <w:b/>
          <w:sz w:val="32"/>
          <w:szCs w:val="32"/>
        </w:rPr>
        <w:t>三、計畫執行方法</w:t>
      </w:r>
    </w:p>
    <w:p w:rsidR="00540111" w:rsidRPr="005048B5" w:rsidRDefault="00540111" w:rsidP="00540111">
      <w:pPr>
        <w:spacing w:line="480" w:lineRule="exact"/>
        <w:ind w:leftChars="178" w:left="480" w:hangingChars="19" w:hanging="53"/>
        <w:textDirection w:val="lrTbV"/>
        <w:rPr>
          <w:rFonts w:ascii="Times New Roman" w:eastAsia="標楷體" w:hAnsi="Times New Roman"/>
          <w:sz w:val="28"/>
          <w:szCs w:val="28"/>
        </w:rPr>
      </w:pPr>
      <w:r w:rsidRPr="005048B5">
        <w:rPr>
          <w:rFonts w:ascii="Times New Roman" w:eastAsia="標楷體" w:hAnsi="Times New Roman" w:hint="eastAsia"/>
          <w:sz w:val="28"/>
          <w:szCs w:val="28"/>
        </w:rPr>
        <w:t>(</w:t>
      </w:r>
      <w:r w:rsidRPr="005048B5">
        <w:rPr>
          <w:rFonts w:ascii="Times New Roman" w:eastAsia="標楷體" w:hAnsi="Times New Roman" w:hint="eastAsia"/>
          <w:sz w:val="28"/>
          <w:szCs w:val="28"/>
        </w:rPr>
        <w:t>一</w:t>
      </w:r>
      <w:r w:rsidRPr="005048B5">
        <w:rPr>
          <w:rFonts w:ascii="Times New Roman" w:eastAsia="標楷體" w:hAnsi="Times New Roman" w:hint="eastAsia"/>
          <w:sz w:val="28"/>
          <w:szCs w:val="28"/>
        </w:rPr>
        <w:t>)</w:t>
      </w:r>
      <w:r w:rsidRPr="005048B5">
        <w:rPr>
          <w:rFonts w:ascii="Times New Roman" w:eastAsia="標楷體" w:hAnsi="Times New Roman" w:hint="eastAsia"/>
          <w:sz w:val="28"/>
          <w:szCs w:val="28"/>
        </w:rPr>
        <w:t>、辦理單位：</w:t>
      </w:r>
    </w:p>
    <w:p w:rsidR="00540111" w:rsidRPr="005048B5" w:rsidRDefault="00540111" w:rsidP="00540111">
      <w:pPr>
        <w:spacing w:line="480" w:lineRule="exact"/>
        <w:ind w:leftChars="200" w:left="480" w:firstLineChars="183" w:firstLine="512"/>
        <w:textDirection w:val="lrTbV"/>
        <w:rPr>
          <w:rFonts w:ascii="Times New Roman" w:eastAsia="標楷體" w:hAnsi="Times New Roman"/>
          <w:sz w:val="28"/>
          <w:szCs w:val="28"/>
        </w:rPr>
      </w:pPr>
      <w:r w:rsidRPr="005048B5">
        <w:rPr>
          <w:rFonts w:ascii="Times New Roman" w:eastAsia="標楷體" w:hAnsi="Times New Roman" w:hint="eastAsia"/>
          <w:sz w:val="28"/>
          <w:szCs w:val="28"/>
        </w:rPr>
        <w:t>指導單位：教育部</w:t>
      </w:r>
    </w:p>
    <w:p w:rsidR="00540111" w:rsidRPr="005048B5" w:rsidRDefault="00540111" w:rsidP="00540111">
      <w:pPr>
        <w:spacing w:line="480" w:lineRule="exact"/>
        <w:ind w:leftChars="414" w:left="2411" w:hangingChars="506" w:hanging="1417"/>
        <w:textDirection w:val="lrTbV"/>
        <w:rPr>
          <w:rFonts w:ascii="Times New Roman" w:eastAsia="標楷體" w:hAnsi="Times New Roman"/>
          <w:sz w:val="28"/>
          <w:szCs w:val="28"/>
        </w:rPr>
      </w:pPr>
      <w:r w:rsidRPr="005048B5">
        <w:rPr>
          <w:rFonts w:ascii="Times New Roman" w:eastAsia="標楷體" w:hAnsi="Times New Roman" w:hint="eastAsia"/>
          <w:sz w:val="28"/>
          <w:szCs w:val="28"/>
        </w:rPr>
        <w:t>主辦單位：</w:t>
      </w:r>
      <w:r w:rsidRPr="00F44FEF">
        <w:rPr>
          <w:rFonts w:ascii="標楷體" w:eastAsia="標楷體" w:hAnsi="標楷體" w:hint="eastAsia"/>
          <w:sz w:val="28"/>
          <w:szCs w:val="28"/>
        </w:rPr>
        <w:t>大葉大學</w:t>
      </w:r>
      <w:r>
        <w:rPr>
          <w:rFonts w:ascii="Times New Roman" w:eastAsia="標楷體" w:hAnsi="Times New Roman" w:hint="eastAsia"/>
          <w:sz w:val="28"/>
          <w:szCs w:val="28"/>
        </w:rPr>
        <w:t>(</w:t>
      </w:r>
      <w:r>
        <w:rPr>
          <w:rFonts w:ascii="Times New Roman" w:eastAsia="標楷體" w:hAnsi="Times New Roman" w:hint="eastAsia"/>
          <w:sz w:val="28"/>
          <w:szCs w:val="28"/>
        </w:rPr>
        <w:t>環境教育機構證號</w:t>
      </w:r>
      <w:r>
        <w:rPr>
          <w:rFonts w:ascii="Times New Roman" w:eastAsia="標楷體" w:hAnsi="Times New Roman" w:hint="eastAsia"/>
          <w:sz w:val="28"/>
          <w:szCs w:val="28"/>
        </w:rPr>
        <w:t>:</w:t>
      </w:r>
      <w:r w:rsidRPr="00EA3335">
        <w:rPr>
          <w:rFonts w:ascii="Times New Roman" w:eastAsia="標楷體" w:hAnsi="Times New Roman"/>
          <w:sz w:val="28"/>
          <w:szCs w:val="28"/>
        </w:rPr>
        <w:t>(101)</w:t>
      </w:r>
      <w:r w:rsidRPr="00EA3335">
        <w:rPr>
          <w:rFonts w:ascii="Times New Roman" w:eastAsia="標楷體" w:hAnsi="Times New Roman"/>
          <w:sz w:val="28"/>
          <w:szCs w:val="28"/>
        </w:rPr>
        <w:t>環署訓證字第</w:t>
      </w:r>
      <w:r w:rsidRPr="00EA3335">
        <w:rPr>
          <w:rFonts w:ascii="Times New Roman" w:eastAsia="標楷體" w:hAnsi="Times New Roman"/>
          <w:sz w:val="28"/>
          <w:szCs w:val="28"/>
        </w:rPr>
        <w:t>EA2</w:t>
      </w:r>
      <w:r w:rsidRPr="00EA3335">
        <w:rPr>
          <w:rFonts w:ascii="Times New Roman" w:eastAsia="標楷體" w:hAnsi="Times New Roman" w:hint="eastAsia"/>
          <w:sz w:val="28"/>
          <w:szCs w:val="28"/>
        </w:rPr>
        <w:t>11</w:t>
      </w:r>
      <w:r w:rsidRPr="00EA3335">
        <w:rPr>
          <w:rFonts w:ascii="Times New Roman" w:eastAsia="標楷體" w:hAnsi="Times New Roman"/>
          <w:sz w:val="28"/>
          <w:szCs w:val="28"/>
        </w:rPr>
        <w:t>002</w:t>
      </w:r>
      <w:r w:rsidRPr="00EA3335">
        <w:rPr>
          <w:rFonts w:ascii="Times New Roman" w:eastAsia="標楷體" w:hAnsi="Times New Roman"/>
          <w:sz w:val="28"/>
          <w:szCs w:val="28"/>
        </w:rPr>
        <w:t>號</w:t>
      </w:r>
      <w:r>
        <w:rPr>
          <w:rFonts w:ascii="Times New Roman" w:eastAsia="標楷體" w:hAnsi="Times New Roman" w:hint="eastAsia"/>
          <w:sz w:val="28"/>
          <w:szCs w:val="28"/>
        </w:rPr>
        <w:t>)</w:t>
      </w:r>
    </w:p>
    <w:p w:rsidR="00540111" w:rsidRPr="005048B5" w:rsidRDefault="00540111" w:rsidP="00540111">
      <w:pPr>
        <w:spacing w:line="480" w:lineRule="exact"/>
        <w:ind w:leftChars="200" w:left="480" w:firstLineChars="183" w:firstLine="512"/>
        <w:textDirection w:val="lrTbV"/>
        <w:rPr>
          <w:rFonts w:ascii="Times New Roman" w:eastAsia="標楷體" w:hAnsi="Times New Roman"/>
          <w:sz w:val="28"/>
          <w:szCs w:val="28"/>
        </w:rPr>
      </w:pPr>
      <w:r w:rsidRPr="005048B5">
        <w:rPr>
          <w:rFonts w:ascii="Times New Roman" w:eastAsia="標楷體" w:hAnsi="Times New Roman" w:hint="eastAsia"/>
          <w:sz w:val="28"/>
          <w:szCs w:val="28"/>
        </w:rPr>
        <w:t>承辦單位：</w:t>
      </w:r>
      <w:r w:rsidRPr="00F44FEF">
        <w:rPr>
          <w:rFonts w:ascii="標楷體" w:eastAsia="標楷體" w:hAnsi="標楷體" w:hint="eastAsia"/>
          <w:sz w:val="28"/>
          <w:szCs w:val="28"/>
        </w:rPr>
        <w:t>大葉大學</w:t>
      </w:r>
      <w:r w:rsidRPr="005048B5">
        <w:rPr>
          <w:rFonts w:ascii="Times New Roman" w:eastAsia="標楷體" w:hAnsi="Times New Roman" w:hint="eastAsia"/>
          <w:sz w:val="28"/>
          <w:szCs w:val="28"/>
        </w:rPr>
        <w:t>大學</w:t>
      </w:r>
      <w:r>
        <w:rPr>
          <w:rFonts w:ascii="Times New Roman" w:eastAsia="標楷體" w:hAnsi="Times New Roman" w:hint="eastAsia"/>
          <w:sz w:val="28"/>
          <w:szCs w:val="28"/>
        </w:rPr>
        <w:t>環境教育中心</w:t>
      </w:r>
    </w:p>
    <w:p w:rsidR="00540111" w:rsidRPr="005048B5" w:rsidRDefault="00540111" w:rsidP="00540111">
      <w:pPr>
        <w:spacing w:line="480" w:lineRule="exact"/>
        <w:ind w:leftChars="200" w:left="2552" w:hangingChars="740" w:hanging="2072"/>
        <w:rPr>
          <w:rFonts w:ascii="Times New Roman" w:eastAsia="標楷體" w:hAnsi="Times New Roman"/>
          <w:sz w:val="28"/>
          <w:szCs w:val="28"/>
        </w:rPr>
      </w:pPr>
      <w:r w:rsidRPr="005048B5">
        <w:rPr>
          <w:rFonts w:ascii="Times New Roman" w:eastAsia="標楷體" w:hAnsi="Times New Roman" w:hint="eastAsia"/>
          <w:sz w:val="28"/>
          <w:szCs w:val="28"/>
        </w:rPr>
        <w:t>(</w:t>
      </w:r>
      <w:r w:rsidRPr="005048B5">
        <w:rPr>
          <w:rFonts w:ascii="Times New Roman" w:eastAsia="標楷體" w:hAnsi="Times New Roman" w:hint="eastAsia"/>
          <w:sz w:val="28"/>
          <w:szCs w:val="28"/>
        </w:rPr>
        <w:t>二</w:t>
      </w:r>
      <w:r w:rsidRPr="005048B5">
        <w:rPr>
          <w:rFonts w:ascii="Times New Roman" w:eastAsia="標楷體" w:hAnsi="Times New Roman" w:hint="eastAsia"/>
          <w:sz w:val="28"/>
          <w:szCs w:val="28"/>
        </w:rPr>
        <w:t>)</w:t>
      </w:r>
      <w:r w:rsidRPr="005048B5">
        <w:rPr>
          <w:rFonts w:ascii="Times New Roman" w:eastAsia="標楷體" w:hAnsi="Times New Roman" w:hint="eastAsia"/>
          <w:sz w:val="28"/>
          <w:szCs w:val="28"/>
        </w:rPr>
        <w:t>、研習地點：</w:t>
      </w:r>
      <w:r w:rsidRPr="00915397">
        <w:rPr>
          <w:rFonts w:ascii="標楷體" w:eastAsia="標楷體" w:hAnsi="標楷體" w:hint="eastAsia"/>
          <w:sz w:val="28"/>
          <w:szCs w:val="28"/>
        </w:rPr>
        <w:t>大葉大學環境教育中心解說教室</w:t>
      </w:r>
      <w:r w:rsidR="00F40A84">
        <w:rPr>
          <w:rFonts w:eastAsia="標楷體" w:hint="eastAsia"/>
          <w:sz w:val="28"/>
          <w:szCs w:val="28"/>
        </w:rPr>
        <w:t>H605</w:t>
      </w:r>
      <w:r>
        <w:rPr>
          <w:rFonts w:ascii="Times New Roman" w:eastAsia="標楷體" w:hAnsi="Times New Roman" w:hint="eastAsia"/>
          <w:sz w:val="28"/>
          <w:szCs w:val="28"/>
        </w:rPr>
        <w:t>（</w:t>
      </w:r>
      <w:r w:rsidRPr="00F44FEF">
        <w:rPr>
          <w:rFonts w:ascii="Times New Roman" w:eastAsia="標楷體" w:hAnsi="Times New Roman" w:hint="eastAsia"/>
          <w:kern w:val="0"/>
          <w:sz w:val="28"/>
          <w:szCs w:val="28"/>
        </w:rPr>
        <w:t>51591</w:t>
      </w:r>
      <w:r w:rsidRPr="00F44FEF">
        <w:rPr>
          <w:rFonts w:ascii="Times New Roman" w:eastAsia="標楷體" w:hAnsi="Times New Roman" w:hint="eastAsia"/>
          <w:kern w:val="0"/>
          <w:sz w:val="28"/>
          <w:szCs w:val="28"/>
        </w:rPr>
        <w:t>彰化縣大村鄉學府路</w:t>
      </w:r>
      <w:r w:rsidRPr="00F44FEF">
        <w:rPr>
          <w:rFonts w:ascii="Times New Roman" w:eastAsia="標楷體" w:hAnsi="Times New Roman" w:hint="eastAsia"/>
          <w:kern w:val="0"/>
          <w:sz w:val="28"/>
          <w:szCs w:val="28"/>
        </w:rPr>
        <w:t>168</w:t>
      </w:r>
      <w:r w:rsidRPr="00F44FEF">
        <w:rPr>
          <w:rFonts w:ascii="Times New Roman" w:eastAsia="標楷體" w:hAnsi="Times New Roman" w:hint="eastAsia"/>
          <w:kern w:val="0"/>
          <w:sz w:val="28"/>
          <w:szCs w:val="28"/>
        </w:rPr>
        <w:t>號</w:t>
      </w:r>
      <w:r>
        <w:rPr>
          <w:rFonts w:ascii="Times New Roman" w:eastAsia="標楷體" w:hAnsi="Times New Roman" w:hint="eastAsia"/>
          <w:sz w:val="28"/>
          <w:szCs w:val="28"/>
        </w:rPr>
        <w:t>）。</w:t>
      </w:r>
    </w:p>
    <w:p w:rsidR="00D52AD3" w:rsidRDefault="00540111" w:rsidP="0016343B">
      <w:pPr>
        <w:spacing w:line="480" w:lineRule="exact"/>
        <w:ind w:leftChars="199" w:left="2550" w:hangingChars="740" w:hanging="2072"/>
        <w:jc w:val="both"/>
        <w:textDirection w:val="lrTbV"/>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三</w:t>
      </w:r>
      <w:r>
        <w:rPr>
          <w:rFonts w:ascii="Times New Roman" w:eastAsia="標楷體" w:hAnsi="Times New Roman"/>
          <w:sz w:val="28"/>
          <w:szCs w:val="28"/>
        </w:rPr>
        <w:t>)</w:t>
      </w:r>
      <w:r>
        <w:rPr>
          <w:rFonts w:ascii="Times New Roman" w:eastAsia="標楷體" w:hAnsi="Times New Roman" w:hint="eastAsia"/>
          <w:sz w:val="28"/>
          <w:szCs w:val="28"/>
        </w:rPr>
        <w:t>、</w:t>
      </w:r>
      <w:r w:rsidRPr="00213EF7">
        <w:rPr>
          <w:rFonts w:ascii="Times New Roman" w:eastAsia="標楷體" w:hAnsi="Times New Roman" w:hint="eastAsia"/>
          <w:sz w:val="28"/>
          <w:szCs w:val="28"/>
        </w:rPr>
        <w:t>研習時間</w:t>
      </w:r>
      <w:r w:rsidRPr="00213EF7">
        <w:rPr>
          <w:rFonts w:ascii="Times New Roman" w:eastAsia="標楷體" w:hAnsi="Times New Roman" w:hint="eastAsia"/>
          <w:color w:val="000000" w:themeColor="text1"/>
          <w:sz w:val="28"/>
          <w:szCs w:val="28"/>
        </w:rPr>
        <w:t>：</w:t>
      </w:r>
      <w:r w:rsidR="00D56420">
        <w:rPr>
          <w:rFonts w:ascii="Times New Roman" w:eastAsia="標楷體" w:hAnsi="Times New Roman"/>
          <w:sz w:val="28"/>
          <w:szCs w:val="28"/>
        </w:rPr>
        <w:t xml:space="preserve"> </w:t>
      </w:r>
    </w:p>
    <w:p w:rsidR="00540111" w:rsidRPr="005048B5" w:rsidRDefault="00540111" w:rsidP="0016343B">
      <w:pPr>
        <w:spacing w:line="480" w:lineRule="exact"/>
        <w:ind w:leftChars="199" w:left="2550" w:hangingChars="740" w:hanging="2072"/>
        <w:jc w:val="both"/>
        <w:textDirection w:val="lrTbV"/>
        <w:rPr>
          <w:rFonts w:ascii="Times New Roman" w:eastAsia="標楷體" w:hAnsi="Times New Roman"/>
          <w:sz w:val="28"/>
          <w:szCs w:val="28"/>
        </w:rPr>
      </w:pPr>
      <w:r>
        <w:rPr>
          <w:rFonts w:ascii="Times New Roman" w:eastAsia="標楷體" w:hAnsi="Times New Roman"/>
          <w:sz w:val="28"/>
          <w:szCs w:val="28"/>
        </w:rPr>
        <w:lastRenderedPageBreak/>
        <w:t>(</w:t>
      </w:r>
      <w:r>
        <w:rPr>
          <w:rFonts w:ascii="Times New Roman" w:eastAsia="標楷體" w:hAnsi="Times New Roman" w:hint="eastAsia"/>
          <w:sz w:val="28"/>
          <w:szCs w:val="28"/>
        </w:rPr>
        <w:t>四</w:t>
      </w:r>
      <w:r>
        <w:rPr>
          <w:rFonts w:ascii="Times New Roman" w:eastAsia="標楷體" w:hAnsi="Times New Roman"/>
          <w:sz w:val="28"/>
          <w:szCs w:val="28"/>
        </w:rPr>
        <w:t>)</w:t>
      </w:r>
      <w:r>
        <w:rPr>
          <w:rFonts w:ascii="Times New Roman" w:eastAsia="標楷體" w:hAnsi="Times New Roman" w:hint="eastAsia"/>
          <w:sz w:val="28"/>
          <w:szCs w:val="28"/>
        </w:rPr>
        <w:t>、實施對象：</w:t>
      </w:r>
    </w:p>
    <w:p w:rsidR="0016343B" w:rsidRPr="00D61A5F" w:rsidRDefault="0016343B" w:rsidP="0016343B">
      <w:pPr>
        <w:spacing w:line="480" w:lineRule="exact"/>
        <w:ind w:leftChars="354" w:left="1133" w:hangingChars="101" w:hanging="283"/>
        <w:textDirection w:val="lrTbV"/>
        <w:rPr>
          <w:rFonts w:ascii="Times New Roman" w:eastAsia="標楷體" w:hAnsi="Times New Roman"/>
          <w:sz w:val="28"/>
          <w:szCs w:val="28"/>
        </w:rPr>
      </w:pPr>
      <w:r>
        <w:rPr>
          <w:rFonts w:ascii="Times New Roman" w:eastAsia="標楷體" w:hAnsi="Times New Roman" w:hint="eastAsia"/>
          <w:sz w:val="28"/>
          <w:szCs w:val="28"/>
        </w:rPr>
        <w:t>1.</w:t>
      </w:r>
      <w:r w:rsidRPr="00D61A5F">
        <w:rPr>
          <w:rFonts w:ascii="Times New Roman" w:eastAsia="標楷體" w:hAnsi="Times New Roman" w:hint="eastAsia"/>
          <w:sz w:val="28"/>
          <w:szCs w:val="28"/>
        </w:rPr>
        <w:t>各級學校教職員、各教育主管機關環境教育相關承辦人員及主管為原則。</w:t>
      </w:r>
    </w:p>
    <w:p w:rsidR="0016343B" w:rsidRPr="00D61A5F" w:rsidRDefault="0016343B" w:rsidP="0016343B">
      <w:pPr>
        <w:spacing w:line="480" w:lineRule="exact"/>
        <w:ind w:leftChars="354" w:left="1133" w:hangingChars="101" w:hanging="283"/>
        <w:textDirection w:val="lrTbV"/>
        <w:rPr>
          <w:rFonts w:ascii="Times New Roman" w:eastAsia="標楷體" w:hAnsi="Times New Roman"/>
          <w:sz w:val="28"/>
          <w:szCs w:val="28"/>
        </w:rPr>
      </w:pPr>
      <w:r>
        <w:rPr>
          <w:rFonts w:ascii="Times New Roman" w:eastAsia="標楷體" w:hAnsi="Times New Roman" w:hint="eastAsia"/>
          <w:sz w:val="28"/>
          <w:szCs w:val="28"/>
        </w:rPr>
        <w:t>2.</w:t>
      </w:r>
      <w:r w:rsidRPr="00D61A5F">
        <w:rPr>
          <w:rFonts w:ascii="Times New Roman" w:eastAsia="標楷體" w:hAnsi="Times New Roman" w:hint="eastAsia"/>
          <w:sz w:val="28"/>
          <w:szCs w:val="28"/>
        </w:rPr>
        <w:t>對環境教育有興趣者。</w:t>
      </w:r>
    </w:p>
    <w:p w:rsidR="0016343B" w:rsidRDefault="0016343B" w:rsidP="0016343B">
      <w:pPr>
        <w:spacing w:line="480" w:lineRule="exact"/>
        <w:ind w:leftChars="354" w:left="1133" w:hangingChars="101" w:hanging="283"/>
        <w:textDirection w:val="lrTbV"/>
        <w:rPr>
          <w:rFonts w:ascii="Times New Roman" w:eastAsia="標楷體" w:hAnsi="Times New Roman"/>
          <w:sz w:val="28"/>
          <w:szCs w:val="28"/>
        </w:rPr>
      </w:pPr>
      <w:r>
        <w:rPr>
          <w:rFonts w:ascii="Times New Roman" w:eastAsia="標楷體" w:hAnsi="Times New Roman"/>
          <w:sz w:val="28"/>
          <w:szCs w:val="28"/>
        </w:rPr>
        <w:t>3.</w:t>
      </w:r>
      <w:r w:rsidRPr="00D61A5F">
        <w:rPr>
          <w:rFonts w:ascii="Times New Roman" w:eastAsia="標楷體" w:hAnsi="Times New Roman" w:hint="eastAsia"/>
          <w:sz w:val="28"/>
          <w:szCs w:val="28"/>
        </w:rPr>
        <w:t>依環境教育人員認證管理辦法第五條規定，</w:t>
      </w:r>
      <w:r w:rsidRPr="00D61A5F">
        <w:rPr>
          <w:rFonts w:ascii="Times New Roman" w:eastAsia="標楷體" w:hAnsi="Times New Roman"/>
          <w:sz w:val="28"/>
          <w:szCs w:val="28"/>
        </w:rPr>
        <w:t xml:space="preserve"> </w:t>
      </w:r>
      <w:r w:rsidRPr="00D61A5F">
        <w:rPr>
          <w:rFonts w:ascii="Times New Roman" w:eastAsia="標楷體" w:hAnsi="Times New Roman" w:hint="eastAsia"/>
          <w:sz w:val="28"/>
          <w:szCs w:val="28"/>
        </w:rPr>
        <w:t>得以經歷申請環境教育人員認證者。</w:t>
      </w:r>
    </w:p>
    <w:p w:rsidR="00540111" w:rsidRPr="005048B5" w:rsidRDefault="00540111" w:rsidP="0016343B">
      <w:pPr>
        <w:spacing w:line="480" w:lineRule="exact"/>
        <w:ind w:leftChars="200" w:left="480"/>
        <w:textDirection w:val="lrTbV"/>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五</w:t>
      </w:r>
      <w:r>
        <w:rPr>
          <w:rFonts w:ascii="Times New Roman" w:eastAsia="標楷體" w:hAnsi="Times New Roman"/>
          <w:sz w:val="28"/>
          <w:szCs w:val="28"/>
        </w:rPr>
        <w:t>)</w:t>
      </w:r>
      <w:r>
        <w:rPr>
          <w:rFonts w:ascii="Times New Roman" w:eastAsia="標楷體" w:hAnsi="Times New Roman" w:hint="eastAsia"/>
          <w:sz w:val="28"/>
          <w:szCs w:val="28"/>
        </w:rPr>
        <w:t>、課程內容及注意事項：</w:t>
      </w:r>
    </w:p>
    <w:p w:rsidR="0016343B" w:rsidRPr="00AF6427" w:rsidRDefault="0016343B" w:rsidP="0016343B">
      <w:pPr>
        <w:spacing w:line="480" w:lineRule="exact"/>
        <w:ind w:leftChars="354" w:left="1133" w:hangingChars="101" w:hanging="283"/>
        <w:textDirection w:val="lrTbV"/>
        <w:rPr>
          <w:rFonts w:ascii="Times New Roman" w:eastAsia="標楷體" w:hAnsi="Times New Roman"/>
          <w:sz w:val="28"/>
          <w:szCs w:val="28"/>
        </w:rPr>
      </w:pPr>
      <w:r>
        <w:rPr>
          <w:rFonts w:ascii="Times New Roman" w:eastAsia="標楷體" w:hAnsi="Times New Roman" w:hint="eastAsia"/>
          <w:sz w:val="28"/>
          <w:szCs w:val="28"/>
        </w:rPr>
        <w:t>1.</w:t>
      </w:r>
      <w:r w:rsidRPr="00AF6427">
        <w:rPr>
          <w:rFonts w:ascii="Times New Roman" w:eastAsia="標楷體" w:hAnsi="Times New Roman" w:hint="eastAsia"/>
          <w:sz w:val="28"/>
          <w:szCs w:val="28"/>
        </w:rPr>
        <w:t>研習時數共</w:t>
      </w:r>
      <w:r>
        <w:rPr>
          <w:rFonts w:ascii="Times New Roman" w:eastAsia="標楷體" w:hAnsi="Times New Roman" w:hint="eastAsia"/>
          <w:sz w:val="28"/>
          <w:szCs w:val="28"/>
        </w:rPr>
        <w:t>24</w:t>
      </w:r>
      <w:r w:rsidRPr="00AF6427">
        <w:rPr>
          <w:rFonts w:ascii="Times New Roman" w:eastAsia="標楷體" w:hAnsi="Times New Roman" w:hint="eastAsia"/>
          <w:sz w:val="28"/>
          <w:szCs w:val="28"/>
        </w:rPr>
        <w:t>小時。</w:t>
      </w:r>
    </w:p>
    <w:p w:rsidR="0016343B" w:rsidRPr="00D61A5F" w:rsidRDefault="0016343B" w:rsidP="0016343B">
      <w:pPr>
        <w:spacing w:line="480" w:lineRule="exact"/>
        <w:ind w:leftChars="354" w:left="1133" w:hangingChars="101" w:hanging="283"/>
        <w:textDirection w:val="lrTbV"/>
        <w:rPr>
          <w:rFonts w:ascii="Times New Roman" w:eastAsia="標楷體" w:hAnsi="Times New Roman"/>
          <w:sz w:val="28"/>
          <w:szCs w:val="28"/>
        </w:rPr>
      </w:pPr>
      <w:r>
        <w:rPr>
          <w:rFonts w:ascii="Times New Roman" w:eastAsia="標楷體" w:hAnsi="Times New Roman" w:hint="eastAsia"/>
          <w:sz w:val="28"/>
          <w:szCs w:val="28"/>
        </w:rPr>
        <w:t>2.</w:t>
      </w:r>
      <w:r w:rsidRPr="00AF6427">
        <w:rPr>
          <w:rFonts w:ascii="Times New Roman" w:eastAsia="標楷體" w:hAnsi="Times New Roman" w:hint="eastAsia"/>
          <w:sz w:val="28"/>
          <w:szCs w:val="28"/>
        </w:rPr>
        <w:t>課程內容依教育部之「</w:t>
      </w:r>
      <w:r w:rsidRPr="00D61A5F">
        <w:rPr>
          <w:rFonts w:ascii="Times New Roman" w:eastAsia="標楷體" w:hAnsi="Times New Roman" w:hint="eastAsia"/>
          <w:sz w:val="28"/>
          <w:szCs w:val="28"/>
        </w:rPr>
        <w:t>教育部</w:t>
      </w:r>
      <w:r w:rsidR="002454F0">
        <w:rPr>
          <w:rFonts w:ascii="Times New Roman" w:eastAsia="標楷體" w:hAnsi="Times New Roman" w:hint="eastAsia"/>
          <w:sz w:val="28"/>
          <w:szCs w:val="28"/>
        </w:rPr>
        <w:t>110</w:t>
      </w:r>
      <w:r w:rsidRPr="00D61A5F">
        <w:rPr>
          <w:rFonts w:ascii="Times New Roman" w:eastAsia="標楷體" w:hAnsi="Times New Roman" w:hint="eastAsia"/>
          <w:sz w:val="28"/>
          <w:szCs w:val="28"/>
        </w:rPr>
        <w:t>年度環境教育人員認證</w:t>
      </w:r>
      <w:r w:rsidRPr="00D61A5F">
        <w:rPr>
          <w:rFonts w:ascii="Times New Roman" w:eastAsia="標楷體" w:hAnsi="Times New Roman" w:hint="eastAsia"/>
          <w:sz w:val="28"/>
          <w:szCs w:val="28"/>
        </w:rPr>
        <w:t>24</w:t>
      </w:r>
      <w:r w:rsidRPr="00D61A5F">
        <w:rPr>
          <w:rFonts w:ascii="Times New Roman" w:eastAsia="標楷體" w:hAnsi="Times New Roman" w:hint="eastAsia"/>
          <w:sz w:val="28"/>
          <w:szCs w:val="28"/>
        </w:rPr>
        <w:t>小時研習研習課程」規定之課程內容辦理。</w:t>
      </w:r>
    </w:p>
    <w:p w:rsidR="0016343B" w:rsidRPr="00AF6427" w:rsidRDefault="0016343B" w:rsidP="0016343B">
      <w:pPr>
        <w:spacing w:line="480" w:lineRule="exact"/>
        <w:ind w:leftChars="354" w:left="1133" w:hangingChars="101" w:hanging="283"/>
        <w:textDirection w:val="lrTbV"/>
        <w:rPr>
          <w:rFonts w:ascii="Times New Roman" w:eastAsia="標楷體" w:hAnsi="Times New Roman"/>
          <w:sz w:val="28"/>
          <w:szCs w:val="28"/>
        </w:rPr>
      </w:pPr>
      <w:r>
        <w:rPr>
          <w:rFonts w:ascii="Times New Roman" w:eastAsia="標楷體" w:hAnsi="Times New Roman" w:hint="eastAsia"/>
          <w:sz w:val="28"/>
          <w:szCs w:val="28"/>
        </w:rPr>
        <w:t>3.</w:t>
      </w:r>
      <w:r w:rsidRPr="00AF6427">
        <w:rPr>
          <w:rFonts w:ascii="Times New Roman" w:eastAsia="標楷體" w:hAnsi="Times New Roman" w:hint="eastAsia"/>
          <w:sz w:val="28"/>
          <w:szCs w:val="28"/>
        </w:rPr>
        <w:t>全程出席者，於研習後</w:t>
      </w:r>
      <w:r w:rsidRPr="00AF6427">
        <w:rPr>
          <w:rFonts w:ascii="Times New Roman" w:eastAsia="標楷體" w:hAnsi="Times New Roman"/>
          <w:sz w:val="28"/>
          <w:szCs w:val="28"/>
        </w:rPr>
        <w:t>1</w:t>
      </w:r>
      <w:r w:rsidRPr="00AF6427">
        <w:rPr>
          <w:rFonts w:ascii="Times New Roman" w:eastAsia="標楷體" w:hAnsi="Times New Roman" w:hint="eastAsia"/>
          <w:sz w:val="28"/>
          <w:szCs w:val="28"/>
        </w:rPr>
        <w:t>個月內發給研習證明，並符合環環境教育人員認證及管理辦法</w:t>
      </w:r>
      <w:r w:rsidRPr="00AF6427">
        <w:rPr>
          <w:rFonts w:ascii="Times New Roman" w:eastAsia="標楷體" w:hAnsi="Times New Roman"/>
          <w:sz w:val="28"/>
          <w:szCs w:val="28"/>
        </w:rPr>
        <w:t>第</w:t>
      </w:r>
      <w:r w:rsidRPr="00AF6427">
        <w:rPr>
          <w:rFonts w:ascii="Times New Roman" w:eastAsia="標楷體" w:hAnsi="Times New Roman" w:hint="eastAsia"/>
          <w:sz w:val="28"/>
          <w:szCs w:val="28"/>
        </w:rPr>
        <w:t>15</w:t>
      </w:r>
      <w:r w:rsidRPr="00AF6427">
        <w:rPr>
          <w:rFonts w:ascii="Times New Roman" w:eastAsia="標楷體" w:hAnsi="Times New Roman"/>
          <w:sz w:val="28"/>
          <w:szCs w:val="28"/>
        </w:rPr>
        <w:t>條</w:t>
      </w:r>
      <w:r w:rsidRPr="00AF6427">
        <w:rPr>
          <w:rFonts w:ascii="Times New Roman" w:eastAsia="標楷體" w:hAnsi="Times New Roman" w:hint="eastAsia"/>
          <w:sz w:val="28"/>
          <w:szCs w:val="28"/>
        </w:rPr>
        <w:t>規定，未全程出席者，依實際出席情形核給研習時數證明。</w:t>
      </w:r>
    </w:p>
    <w:p w:rsidR="00540111" w:rsidRPr="00E56DF0" w:rsidRDefault="00540111" w:rsidP="00540111">
      <w:pPr>
        <w:spacing w:line="480" w:lineRule="exact"/>
        <w:rPr>
          <w:rFonts w:ascii="Times New Roman" w:eastAsia="標楷體" w:hAnsi="標楷體"/>
          <w:b/>
          <w:sz w:val="32"/>
          <w:szCs w:val="32"/>
        </w:rPr>
      </w:pPr>
      <w:r w:rsidRPr="00E56DF0">
        <w:rPr>
          <w:rFonts w:ascii="Times New Roman" w:eastAsia="標楷體" w:hAnsi="標楷體" w:hint="eastAsia"/>
          <w:b/>
          <w:sz w:val="32"/>
          <w:szCs w:val="32"/>
        </w:rPr>
        <w:t>四、報名方式：</w:t>
      </w:r>
    </w:p>
    <w:p w:rsidR="0016343B" w:rsidRDefault="0016343B" w:rsidP="0016343B">
      <w:pPr>
        <w:widowControl/>
        <w:jc w:val="center"/>
        <w:rPr>
          <w:rFonts w:ascii="Times New Roman" w:eastAsia="標楷體" w:hAnsi="Times New Roman"/>
          <w:sz w:val="28"/>
          <w:szCs w:val="28"/>
        </w:rPr>
      </w:pPr>
      <w:r w:rsidRPr="00AF6427">
        <w:rPr>
          <w:rFonts w:ascii="Times New Roman" w:eastAsia="標楷體" w:hAnsi="Times New Roman" w:hint="eastAsia"/>
          <w:sz w:val="28"/>
          <w:szCs w:val="28"/>
        </w:rPr>
        <w:t>（一）採網路報名，請至</w:t>
      </w:r>
      <w:r w:rsidRPr="00AF6427">
        <w:rPr>
          <w:rFonts w:ascii="標楷體" w:eastAsia="標楷體" w:hAnsi="標楷體" w:hint="eastAsia"/>
          <w:sz w:val="26"/>
          <w:szCs w:val="26"/>
        </w:rPr>
        <w:t>大葉大學線上報名系統</w:t>
      </w:r>
      <w:r w:rsidRPr="00AF6427">
        <w:rPr>
          <w:rFonts w:ascii="Times New Roman" w:eastAsia="標楷體" w:hAnsi="Times New Roman" w:hint="eastAsia"/>
          <w:sz w:val="28"/>
          <w:szCs w:val="28"/>
        </w:rPr>
        <w:t>網站報名，網站：</w:t>
      </w:r>
    </w:p>
    <w:p w:rsidR="0016343B" w:rsidRDefault="00C30FF3" w:rsidP="0016343B">
      <w:pPr>
        <w:widowControl/>
        <w:jc w:val="center"/>
        <w:rPr>
          <w:color w:val="FF0000"/>
        </w:rPr>
      </w:pPr>
      <w:hyperlink r:id="rId9" w:history="1">
        <w:r w:rsidR="0016343B" w:rsidRPr="000D3E06">
          <w:rPr>
            <w:rStyle w:val="a9"/>
          </w:rPr>
          <w:t>https://goo.gl/forms/QXDp5zdGcgBltOWz1</w:t>
        </w:r>
      </w:hyperlink>
    </w:p>
    <w:p w:rsidR="0016343B" w:rsidRPr="00E57F75" w:rsidRDefault="0016343B" w:rsidP="0016343B">
      <w:pPr>
        <w:widowControl/>
        <w:jc w:val="center"/>
        <w:rPr>
          <w:color w:val="FF0000"/>
        </w:rPr>
      </w:pPr>
      <w:r>
        <w:rPr>
          <w:noProof/>
        </w:rPr>
        <w:drawing>
          <wp:inline distT="0" distB="0" distL="0" distR="0" wp14:anchorId="693B784D" wp14:editId="29830E2C">
            <wp:extent cx="1056640" cy="1056640"/>
            <wp:effectExtent l="0" t="0" r="0" b="0"/>
            <wp:docPr id="2" name="圖片 2" descr="http://s01.calm9.com/qrcode/2019-01/MX87T1VP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calm9.com/qrcode/2019-01/MX87T1VPB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p w:rsidR="0016343B" w:rsidRPr="00AF6427" w:rsidRDefault="0016343B" w:rsidP="0016343B">
      <w:pPr>
        <w:widowControl/>
        <w:ind w:leftChars="531" w:left="1276" w:hanging="2"/>
        <w:rPr>
          <w:rFonts w:ascii="Times New Roman" w:eastAsia="標楷體" w:hAnsi="Times New Roman"/>
          <w:sz w:val="28"/>
          <w:szCs w:val="28"/>
        </w:rPr>
      </w:pPr>
      <w:r w:rsidRPr="00AF6427">
        <w:rPr>
          <w:rFonts w:ascii="Times New Roman" w:eastAsia="標楷體" w:hAnsi="Times New Roman" w:hint="eastAsia"/>
          <w:sz w:val="28"/>
          <w:szCs w:val="28"/>
        </w:rPr>
        <w:t>點選進入後，點選「</w:t>
      </w:r>
      <w:r w:rsidRPr="00D61A5F">
        <w:rPr>
          <w:rFonts w:ascii="Times New Roman" w:eastAsia="標楷體" w:hAnsi="Times New Roman" w:hint="eastAsia"/>
          <w:sz w:val="28"/>
          <w:szCs w:val="28"/>
        </w:rPr>
        <w:t>教育部</w:t>
      </w:r>
      <w:r w:rsidRPr="00D61A5F">
        <w:rPr>
          <w:rFonts w:ascii="Times New Roman" w:eastAsia="標楷體" w:hAnsi="Times New Roman" w:hint="eastAsia"/>
          <w:sz w:val="28"/>
          <w:szCs w:val="28"/>
        </w:rPr>
        <w:t>108</w:t>
      </w:r>
      <w:r w:rsidRPr="00D61A5F">
        <w:rPr>
          <w:rFonts w:ascii="Times New Roman" w:eastAsia="標楷體" w:hAnsi="Times New Roman" w:hint="eastAsia"/>
          <w:sz w:val="28"/>
          <w:szCs w:val="28"/>
        </w:rPr>
        <w:t>年度環境教育人員認證</w:t>
      </w:r>
      <w:r w:rsidRPr="00D61A5F">
        <w:rPr>
          <w:rFonts w:ascii="Times New Roman" w:eastAsia="標楷體" w:hAnsi="Times New Roman" w:hint="eastAsia"/>
          <w:sz w:val="28"/>
          <w:szCs w:val="28"/>
        </w:rPr>
        <w:t>24</w:t>
      </w:r>
      <w:r w:rsidRPr="00D61A5F">
        <w:rPr>
          <w:rFonts w:ascii="Times New Roman" w:eastAsia="標楷體" w:hAnsi="Times New Roman" w:hint="eastAsia"/>
          <w:sz w:val="28"/>
          <w:szCs w:val="28"/>
        </w:rPr>
        <w:t>小時研習研習課程</w:t>
      </w:r>
      <w:r w:rsidRPr="00AF6427">
        <w:rPr>
          <w:rFonts w:ascii="Times New Roman" w:eastAsia="標楷體" w:hAnsi="Times New Roman" w:hint="eastAsia"/>
          <w:sz w:val="28"/>
          <w:szCs w:val="28"/>
        </w:rPr>
        <w:t>」選項，填妥研習人員基本資料，按研習報名資料送出，按確認資料後，等待承辦單位審查後於</w:t>
      </w:r>
      <w:r w:rsidRPr="00AF6427">
        <w:rPr>
          <w:rFonts w:ascii="Times New Roman" w:eastAsia="標楷體" w:hAnsi="Times New Roman" w:hint="eastAsia"/>
          <w:sz w:val="28"/>
          <w:szCs w:val="28"/>
        </w:rPr>
        <w:t>10</w:t>
      </w:r>
      <w:r>
        <w:rPr>
          <w:rFonts w:ascii="Times New Roman" w:eastAsia="標楷體" w:hAnsi="Times New Roman" w:hint="eastAsia"/>
          <w:sz w:val="28"/>
          <w:szCs w:val="28"/>
        </w:rPr>
        <w:t>8</w:t>
      </w:r>
      <w:r w:rsidRPr="00AF6427">
        <w:rPr>
          <w:rFonts w:ascii="Times New Roman" w:eastAsia="標楷體" w:hAnsi="Times New Roman" w:hint="eastAsia"/>
          <w:sz w:val="28"/>
          <w:szCs w:val="28"/>
        </w:rPr>
        <w:t>年</w:t>
      </w:r>
      <w:r>
        <w:rPr>
          <w:rFonts w:ascii="Times New Roman" w:eastAsia="標楷體" w:hAnsi="Times New Roman" w:hint="eastAsia"/>
          <w:sz w:val="28"/>
          <w:szCs w:val="28"/>
        </w:rPr>
        <w:t>07</w:t>
      </w:r>
      <w:r w:rsidRPr="00AF6427">
        <w:rPr>
          <w:rFonts w:ascii="Times New Roman" w:eastAsia="標楷體" w:hAnsi="Times New Roman" w:hint="eastAsia"/>
          <w:sz w:val="28"/>
          <w:szCs w:val="28"/>
        </w:rPr>
        <w:t>月</w:t>
      </w:r>
      <w:r>
        <w:rPr>
          <w:rFonts w:ascii="Times New Roman" w:eastAsia="標楷體" w:hAnsi="Times New Roman" w:hint="eastAsia"/>
          <w:sz w:val="28"/>
          <w:szCs w:val="28"/>
        </w:rPr>
        <w:t>31</w:t>
      </w:r>
      <w:r w:rsidRPr="00AF6427">
        <w:rPr>
          <w:rFonts w:ascii="Times New Roman" w:eastAsia="標楷體" w:hAnsi="Times New Roman" w:hint="eastAsia"/>
          <w:sz w:val="28"/>
          <w:szCs w:val="28"/>
        </w:rPr>
        <w:t>日公告入取名單，本校將於課程</w:t>
      </w:r>
      <w:r w:rsidRPr="00AF6427">
        <w:rPr>
          <w:rFonts w:ascii="Times New Roman" w:eastAsia="標楷體" w:hAnsi="Times New Roman" w:hint="eastAsia"/>
          <w:sz w:val="28"/>
          <w:szCs w:val="28"/>
        </w:rPr>
        <w:t>7</w:t>
      </w:r>
      <w:r w:rsidRPr="00AF6427">
        <w:rPr>
          <w:rFonts w:ascii="Times New Roman" w:eastAsia="標楷體" w:hAnsi="Times New Roman" w:hint="eastAsia"/>
          <w:sz w:val="28"/>
          <w:szCs w:val="28"/>
        </w:rPr>
        <w:t>日前</w:t>
      </w:r>
      <w:r w:rsidRPr="00AF6427">
        <w:rPr>
          <w:rFonts w:ascii="Times New Roman" w:eastAsia="標楷體" w:hAnsi="Times New Roman" w:hint="eastAsia"/>
          <w:sz w:val="28"/>
          <w:szCs w:val="28"/>
        </w:rPr>
        <w:t>E-mail</w:t>
      </w:r>
      <w:r w:rsidRPr="00AF6427">
        <w:rPr>
          <w:rFonts w:ascii="Times New Roman" w:eastAsia="標楷體" w:hAnsi="Times New Roman" w:hint="eastAsia"/>
          <w:sz w:val="28"/>
          <w:szCs w:val="28"/>
        </w:rPr>
        <w:t>另行通知。</w:t>
      </w:r>
    </w:p>
    <w:p w:rsidR="00540111" w:rsidRPr="00A7253A" w:rsidRDefault="00540111" w:rsidP="0016343B">
      <w:pPr>
        <w:spacing w:line="480" w:lineRule="exact"/>
        <w:ind w:leftChars="59" w:left="142" w:firstLineChars="151" w:firstLine="423"/>
        <w:rPr>
          <w:rFonts w:ascii="Times New Roman" w:eastAsia="標楷體" w:hAnsi="Times New Roman"/>
          <w:sz w:val="28"/>
          <w:szCs w:val="28"/>
        </w:rPr>
      </w:pPr>
      <w:r w:rsidRPr="00CE7415">
        <w:rPr>
          <w:rFonts w:ascii="Times New Roman" w:eastAsia="標楷體" w:hAnsi="Times New Roman" w:hint="eastAsia"/>
          <w:color w:val="000000" w:themeColor="text1"/>
          <w:sz w:val="28"/>
          <w:szCs w:val="28"/>
        </w:rPr>
        <w:t>（二）報名時間：</w:t>
      </w:r>
      <w:r w:rsidRPr="00A7253A">
        <w:rPr>
          <w:rFonts w:ascii="Times New Roman" w:eastAsia="標楷體" w:hAnsi="Times New Roman" w:hint="eastAsia"/>
          <w:sz w:val="28"/>
          <w:szCs w:val="28"/>
        </w:rPr>
        <w:t>。</w:t>
      </w:r>
    </w:p>
    <w:p w:rsidR="00540111" w:rsidRPr="0016343B" w:rsidRDefault="00540111" w:rsidP="0016343B">
      <w:pPr>
        <w:spacing w:line="480" w:lineRule="exact"/>
        <w:rPr>
          <w:rFonts w:ascii="Times New Roman" w:eastAsia="標楷體" w:hAnsi="標楷體"/>
          <w:b/>
          <w:sz w:val="32"/>
          <w:szCs w:val="32"/>
        </w:rPr>
      </w:pPr>
      <w:r w:rsidRPr="0016343B">
        <w:rPr>
          <w:rFonts w:ascii="Times New Roman" w:eastAsia="標楷體" w:hAnsi="標楷體" w:hint="eastAsia"/>
          <w:b/>
          <w:sz w:val="32"/>
          <w:szCs w:val="32"/>
        </w:rPr>
        <w:t>五、其他注意事項：</w:t>
      </w:r>
    </w:p>
    <w:p w:rsidR="00540111" w:rsidRPr="00A7253A" w:rsidRDefault="00540111" w:rsidP="0016343B">
      <w:pPr>
        <w:spacing w:line="480" w:lineRule="exact"/>
        <w:ind w:leftChars="59" w:left="142" w:firstLineChars="202" w:firstLine="566"/>
        <w:rPr>
          <w:rFonts w:ascii="Times New Roman" w:eastAsia="標楷體" w:hAnsi="Times New Roman"/>
          <w:sz w:val="28"/>
          <w:szCs w:val="28"/>
        </w:rPr>
      </w:pPr>
      <w:r w:rsidRPr="00A7253A">
        <w:rPr>
          <w:rFonts w:ascii="Times New Roman" w:eastAsia="標楷體" w:hAnsi="Times New Roman" w:hint="eastAsia"/>
          <w:sz w:val="28"/>
          <w:szCs w:val="28"/>
        </w:rPr>
        <w:t>（一）為響應環保，本研習請自備環保杯。</w:t>
      </w:r>
    </w:p>
    <w:p w:rsidR="0016343B" w:rsidRDefault="00540111" w:rsidP="0016343B">
      <w:pPr>
        <w:spacing w:line="480" w:lineRule="exact"/>
        <w:ind w:leftChars="295" w:left="1559" w:hangingChars="304" w:hanging="851"/>
        <w:rPr>
          <w:rFonts w:ascii="Times New Roman" w:eastAsia="標楷體" w:hAnsi="Times New Roman"/>
          <w:sz w:val="28"/>
          <w:szCs w:val="28"/>
        </w:rPr>
      </w:pPr>
      <w:r w:rsidRPr="00A7253A">
        <w:rPr>
          <w:rFonts w:ascii="Times New Roman" w:eastAsia="標楷體" w:hAnsi="Times New Roman" w:hint="eastAsia"/>
          <w:sz w:val="28"/>
          <w:szCs w:val="28"/>
        </w:rPr>
        <w:t>（二）課程表、交通方式請參閱</w:t>
      </w:r>
      <w:r w:rsidR="0016343B">
        <w:rPr>
          <w:rFonts w:ascii="Times New Roman" w:eastAsia="標楷體" w:hAnsi="Times New Roman" w:hint="eastAsia"/>
          <w:sz w:val="28"/>
          <w:szCs w:val="28"/>
        </w:rPr>
        <w:t>第六項及第七項</w:t>
      </w:r>
      <w:r w:rsidRPr="00A7253A">
        <w:rPr>
          <w:rFonts w:ascii="Times New Roman" w:eastAsia="標楷體" w:hAnsi="Times New Roman" w:hint="eastAsia"/>
          <w:sz w:val="28"/>
          <w:szCs w:val="28"/>
        </w:rPr>
        <w:t>。</w:t>
      </w:r>
    </w:p>
    <w:p w:rsidR="00540111" w:rsidRDefault="00540111" w:rsidP="0016343B">
      <w:pPr>
        <w:spacing w:line="480" w:lineRule="exact"/>
        <w:ind w:leftChars="295" w:left="1559" w:hangingChars="304" w:hanging="851"/>
        <w:rPr>
          <w:rFonts w:ascii="Times New Roman" w:eastAsia="標楷體" w:hAnsi="Times New Roman"/>
          <w:sz w:val="28"/>
          <w:szCs w:val="28"/>
        </w:rPr>
      </w:pPr>
      <w:r w:rsidRPr="00B9269E">
        <w:rPr>
          <w:rFonts w:ascii="Times New Roman" w:eastAsia="標楷體" w:hAnsi="Times New Roman" w:hint="eastAsia"/>
          <w:sz w:val="28"/>
          <w:szCs w:val="28"/>
        </w:rPr>
        <w:t>（三）若對有關研習報名相關資訊有疑問，請洽</w:t>
      </w:r>
      <w:r>
        <w:rPr>
          <w:rFonts w:ascii="Times New Roman" w:eastAsia="標楷體" w:hAnsi="Times New Roman" w:hint="eastAsia"/>
          <w:sz w:val="28"/>
          <w:szCs w:val="28"/>
        </w:rPr>
        <w:t>大葉大</w:t>
      </w:r>
      <w:r w:rsidRPr="00B9269E">
        <w:rPr>
          <w:rFonts w:ascii="Times New Roman" w:eastAsia="標楷體" w:hAnsi="Times New Roman" w:hint="eastAsia"/>
          <w:sz w:val="28"/>
          <w:szCs w:val="28"/>
        </w:rPr>
        <w:t>學環境教育中心</w:t>
      </w:r>
      <w:r>
        <w:rPr>
          <w:rFonts w:ascii="Times New Roman" w:eastAsia="標楷體" w:hAnsi="Times New Roman" w:hint="eastAsia"/>
          <w:sz w:val="28"/>
          <w:szCs w:val="28"/>
        </w:rPr>
        <w:t>賴美秀</w:t>
      </w:r>
      <w:r w:rsidR="00BA5AF7">
        <w:rPr>
          <w:rFonts w:ascii="Times New Roman" w:eastAsia="標楷體" w:hAnsi="Times New Roman" w:hint="eastAsia"/>
          <w:sz w:val="28"/>
          <w:szCs w:val="28"/>
        </w:rPr>
        <w:t>老師或蘇威印專案經理</w:t>
      </w:r>
      <w:r w:rsidRPr="00B9269E">
        <w:rPr>
          <w:rFonts w:ascii="Times New Roman" w:eastAsia="標楷體" w:hAnsi="Times New Roman"/>
          <w:sz w:val="28"/>
          <w:szCs w:val="28"/>
        </w:rPr>
        <w:t>(0</w:t>
      </w:r>
      <w:r>
        <w:rPr>
          <w:rFonts w:ascii="Times New Roman" w:eastAsia="標楷體" w:hAnsi="Times New Roman" w:hint="eastAsia"/>
          <w:sz w:val="28"/>
          <w:szCs w:val="28"/>
        </w:rPr>
        <w:t>4</w:t>
      </w:r>
      <w:r w:rsidRPr="00B9269E">
        <w:rPr>
          <w:rFonts w:ascii="Times New Roman" w:eastAsia="標楷體" w:hAnsi="Times New Roman"/>
          <w:sz w:val="28"/>
          <w:szCs w:val="28"/>
        </w:rPr>
        <w:t>-</w:t>
      </w:r>
      <w:r>
        <w:rPr>
          <w:rFonts w:ascii="Times New Roman" w:eastAsia="標楷體" w:hAnsi="Times New Roman" w:hint="eastAsia"/>
          <w:sz w:val="28"/>
          <w:szCs w:val="28"/>
        </w:rPr>
        <w:t>8511888</w:t>
      </w:r>
      <w:r w:rsidRPr="00B9269E">
        <w:rPr>
          <w:rFonts w:ascii="Times New Roman" w:eastAsia="標楷體" w:hAnsi="Times New Roman" w:hint="eastAsia"/>
          <w:sz w:val="28"/>
          <w:szCs w:val="28"/>
        </w:rPr>
        <w:t>分機</w:t>
      </w:r>
      <w:r>
        <w:rPr>
          <w:rFonts w:ascii="Times New Roman" w:eastAsia="標楷體" w:hAnsi="Times New Roman" w:hint="eastAsia"/>
          <w:sz w:val="28"/>
          <w:szCs w:val="28"/>
        </w:rPr>
        <w:t>2352</w:t>
      </w:r>
      <w:r>
        <w:rPr>
          <w:rFonts w:ascii="Times New Roman" w:eastAsia="標楷體" w:hAnsi="Times New Roman" w:hint="eastAsia"/>
          <w:sz w:val="28"/>
          <w:szCs w:val="28"/>
        </w:rPr>
        <w:t>或</w:t>
      </w:r>
      <w:r>
        <w:rPr>
          <w:rFonts w:ascii="Times New Roman" w:eastAsia="標楷體" w:hAnsi="Times New Roman" w:hint="eastAsia"/>
          <w:sz w:val="28"/>
          <w:szCs w:val="28"/>
        </w:rPr>
        <w:lastRenderedPageBreak/>
        <w:t>2360</w:t>
      </w:r>
      <w:r w:rsidRPr="00B9269E">
        <w:rPr>
          <w:rFonts w:ascii="Times New Roman" w:eastAsia="標楷體" w:hAnsi="Times New Roman" w:hint="eastAsia"/>
          <w:sz w:val="28"/>
          <w:szCs w:val="28"/>
        </w:rPr>
        <w:t>)</w:t>
      </w:r>
      <w:r w:rsidRPr="00B9269E">
        <w:rPr>
          <w:rFonts w:ascii="Times New Roman" w:eastAsia="標楷體" w:hAnsi="Times New Roman" w:hint="eastAsia"/>
          <w:sz w:val="28"/>
          <w:szCs w:val="28"/>
        </w:rPr>
        <w:t>。</w:t>
      </w:r>
    </w:p>
    <w:p w:rsidR="00F63830" w:rsidRPr="001832E8" w:rsidRDefault="0016343B" w:rsidP="00F63830">
      <w:pPr>
        <w:spacing w:line="480" w:lineRule="exact"/>
        <w:rPr>
          <w:rFonts w:ascii="Times New Roman" w:eastAsia="標楷體" w:hAnsi="標楷體"/>
          <w:b/>
          <w:sz w:val="32"/>
          <w:szCs w:val="32"/>
        </w:rPr>
      </w:pPr>
      <w:r>
        <w:rPr>
          <w:rFonts w:ascii="Times New Roman" w:eastAsia="標楷體" w:hAnsi="標楷體" w:hint="eastAsia"/>
          <w:b/>
          <w:sz w:val="32"/>
          <w:szCs w:val="32"/>
        </w:rPr>
        <w:t>六</w:t>
      </w:r>
      <w:r w:rsidR="00F63830" w:rsidRPr="001832E8">
        <w:rPr>
          <w:rFonts w:ascii="Times New Roman" w:eastAsia="標楷體" w:hAnsi="標楷體" w:hint="eastAsia"/>
          <w:b/>
          <w:sz w:val="32"/>
          <w:szCs w:val="32"/>
        </w:rPr>
        <w:t>、</w:t>
      </w:r>
      <w:r w:rsidR="00F63830">
        <w:rPr>
          <w:rFonts w:ascii="Times New Roman" w:eastAsia="標楷體" w:hAnsi="標楷體" w:hint="eastAsia"/>
          <w:b/>
          <w:sz w:val="32"/>
          <w:szCs w:val="32"/>
        </w:rPr>
        <w:t>課程表</w:t>
      </w:r>
      <w:r w:rsidR="00F63830" w:rsidRPr="001832E8">
        <w:rPr>
          <w:rFonts w:ascii="Times New Roman" w:eastAsia="標楷體" w:hAnsi="標楷體"/>
          <w:b/>
          <w:sz w:val="32"/>
          <w:szCs w:val="32"/>
        </w:rPr>
        <w:t xml:space="preserve"> </w:t>
      </w:r>
    </w:p>
    <w:p w:rsidR="0016343B" w:rsidRPr="00C02615" w:rsidRDefault="0016343B" w:rsidP="0016343B">
      <w:pPr>
        <w:widowControl/>
        <w:autoSpaceDE w:val="0"/>
        <w:spacing w:line="300" w:lineRule="atLeast"/>
        <w:jc w:val="center"/>
        <w:textDirection w:val="lrTbV"/>
        <w:textAlignment w:val="center"/>
        <w:rPr>
          <w:rFonts w:eastAsia="標楷體"/>
          <w:b/>
          <w:sz w:val="28"/>
          <w:szCs w:val="28"/>
        </w:rPr>
      </w:pPr>
      <w:r w:rsidRPr="00C02615">
        <w:rPr>
          <w:rFonts w:eastAsia="標楷體"/>
          <w:b/>
          <w:sz w:val="28"/>
          <w:szCs w:val="28"/>
        </w:rPr>
        <w:t>課程表</w:t>
      </w:r>
      <w:r w:rsidRPr="00C02615">
        <w:rPr>
          <w:rFonts w:eastAsia="標楷體" w:hint="eastAsia"/>
          <w:b/>
          <w:sz w:val="28"/>
          <w:szCs w:val="28"/>
        </w:rPr>
        <w:t>(</w:t>
      </w:r>
      <w:r w:rsidRPr="00C02615">
        <w:rPr>
          <w:rFonts w:eastAsia="標楷體" w:hint="eastAsia"/>
          <w:b/>
          <w:sz w:val="28"/>
          <w:szCs w:val="28"/>
        </w:rPr>
        <w:t>第一天</w:t>
      </w:r>
      <w:r w:rsidRPr="00C02615">
        <w:rPr>
          <w:rFonts w:eastAsia="標楷體" w:hint="eastAsia"/>
          <w:b/>
          <w:sz w:val="28"/>
          <w:szCs w:val="28"/>
        </w:rPr>
        <w:t>)</w:t>
      </w:r>
    </w:p>
    <w:p w:rsidR="0016343B" w:rsidRPr="00C02615" w:rsidRDefault="0016343B" w:rsidP="0016343B">
      <w:pPr>
        <w:widowControl/>
        <w:autoSpaceDE w:val="0"/>
        <w:spacing w:line="300" w:lineRule="atLeast"/>
        <w:textDirection w:val="lrTbV"/>
        <w:textAlignment w:val="center"/>
        <w:rPr>
          <w:rFonts w:eastAsia="標楷體"/>
        </w:rPr>
      </w:pPr>
      <w:r w:rsidRPr="00C02615">
        <w:rPr>
          <w:rFonts w:eastAsia="標楷體"/>
        </w:rPr>
        <w:t>日期：</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800"/>
        <w:gridCol w:w="2473"/>
        <w:gridCol w:w="1985"/>
        <w:gridCol w:w="1701"/>
      </w:tblGrid>
      <w:tr w:rsidR="0016343B" w:rsidRPr="00C02615" w:rsidTr="00703A1B">
        <w:trPr>
          <w:trHeight w:hRule="exact" w:val="918"/>
        </w:trPr>
        <w:tc>
          <w:tcPr>
            <w:tcW w:w="2885" w:type="dxa"/>
            <w:gridSpan w:val="2"/>
            <w:tcBorders>
              <w:top w:val="single" w:sz="12" w:space="0" w:color="auto"/>
              <w:left w:val="single" w:sz="12" w:space="0" w:color="auto"/>
            </w:tcBorders>
            <w:vAlign w:val="center"/>
          </w:tcPr>
          <w:p w:rsidR="0016343B" w:rsidRPr="00C02615" w:rsidRDefault="0016343B" w:rsidP="00703A1B">
            <w:pPr>
              <w:jc w:val="center"/>
              <w:rPr>
                <w:rFonts w:eastAsia="標楷體"/>
              </w:rPr>
            </w:pPr>
            <w:r w:rsidRPr="00C02615">
              <w:rPr>
                <w:rFonts w:eastAsia="標楷體"/>
              </w:rPr>
              <w:t>時間</w:t>
            </w:r>
          </w:p>
        </w:tc>
        <w:tc>
          <w:tcPr>
            <w:tcW w:w="2473"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課程內容</w:t>
            </w:r>
          </w:p>
        </w:tc>
        <w:tc>
          <w:tcPr>
            <w:tcW w:w="1985"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講師</w:t>
            </w:r>
          </w:p>
        </w:tc>
        <w:tc>
          <w:tcPr>
            <w:tcW w:w="1701" w:type="dxa"/>
            <w:tcBorders>
              <w:top w:val="single" w:sz="12" w:space="0" w:color="auto"/>
              <w:right w:val="single" w:sz="12" w:space="0" w:color="auto"/>
            </w:tcBorders>
            <w:vAlign w:val="center"/>
          </w:tcPr>
          <w:p w:rsidR="0016343B" w:rsidRPr="00C02615" w:rsidRDefault="0016343B" w:rsidP="00703A1B">
            <w:pPr>
              <w:jc w:val="center"/>
              <w:rPr>
                <w:rFonts w:eastAsia="標楷體"/>
              </w:rPr>
            </w:pPr>
            <w:r w:rsidRPr="00C02615">
              <w:rPr>
                <w:rFonts w:eastAsia="標楷體" w:hint="eastAsia"/>
              </w:rPr>
              <w:t>上課地點</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第一節</w:t>
            </w:r>
          </w:p>
        </w:tc>
        <w:tc>
          <w:tcPr>
            <w:tcW w:w="1800" w:type="dxa"/>
            <w:vAlign w:val="center"/>
          </w:tcPr>
          <w:p w:rsidR="0016343B" w:rsidRPr="00C02615" w:rsidRDefault="0016343B" w:rsidP="00703A1B">
            <w:pPr>
              <w:jc w:val="center"/>
              <w:rPr>
                <w:rFonts w:eastAsia="標楷體"/>
              </w:rPr>
            </w:pPr>
            <w:r w:rsidRPr="00C02615">
              <w:rPr>
                <w:rFonts w:eastAsia="標楷體"/>
              </w:rPr>
              <w:t>0</w:t>
            </w:r>
            <w:r w:rsidRPr="00C02615">
              <w:rPr>
                <w:rFonts w:eastAsia="標楷體" w:hint="eastAsia"/>
              </w:rPr>
              <w:t>9</w:t>
            </w:r>
            <w:r w:rsidRPr="00C02615">
              <w:rPr>
                <w:rFonts w:eastAsia="標楷體"/>
              </w:rPr>
              <w:t>：</w:t>
            </w:r>
            <w:r w:rsidRPr="00C02615">
              <w:rPr>
                <w:rFonts w:eastAsia="標楷體" w:hint="eastAsia"/>
              </w:rPr>
              <w:t>30</w:t>
            </w:r>
            <w:r w:rsidRPr="00C02615">
              <w:rPr>
                <w:rFonts w:eastAsia="標楷體"/>
              </w:rPr>
              <w:t>~</w:t>
            </w:r>
            <w:r w:rsidRPr="00C02615">
              <w:rPr>
                <w:rFonts w:eastAsia="標楷體" w:hint="eastAsia"/>
              </w:rPr>
              <w:t>10</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報到&amp;開場</w:t>
            </w:r>
          </w:p>
        </w:tc>
        <w:tc>
          <w:tcPr>
            <w:tcW w:w="1985" w:type="dxa"/>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大葉大學環境教育中心主任</w:t>
            </w:r>
            <w:r w:rsidRPr="00C02615">
              <w:rPr>
                <w:rFonts w:ascii="Times New Roman" w:eastAsia="標楷體" w:hAnsi="Times New Roman" w:hint="eastAsia"/>
                <w:szCs w:val="24"/>
              </w:rPr>
              <w:t>/</w:t>
            </w:r>
            <w:r w:rsidRPr="00C02615">
              <w:rPr>
                <w:rFonts w:ascii="Times New Roman" w:eastAsia="標楷體" w:hAnsi="Times New Roman" w:hint="eastAsia"/>
                <w:szCs w:val="24"/>
              </w:rPr>
              <w:t>陳宜清教授</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第二節</w:t>
            </w:r>
          </w:p>
        </w:tc>
        <w:tc>
          <w:tcPr>
            <w:tcW w:w="1800" w:type="dxa"/>
            <w:vAlign w:val="center"/>
          </w:tcPr>
          <w:p w:rsidR="0016343B" w:rsidRPr="00C02615" w:rsidRDefault="0016343B" w:rsidP="00703A1B">
            <w:pPr>
              <w:jc w:val="center"/>
              <w:rPr>
                <w:rFonts w:eastAsia="標楷體"/>
              </w:rPr>
            </w:pPr>
            <w:r w:rsidRPr="00C02615">
              <w:rPr>
                <w:rFonts w:eastAsia="標楷體"/>
              </w:rPr>
              <w:t>1</w:t>
            </w:r>
            <w:r w:rsidRPr="00C02615">
              <w:rPr>
                <w:rFonts w:eastAsia="標楷體" w:hint="eastAsia"/>
              </w:rPr>
              <w:t>0</w:t>
            </w:r>
            <w:r w:rsidRPr="00C02615">
              <w:rPr>
                <w:rFonts w:eastAsia="標楷體"/>
              </w:rPr>
              <w:t>：</w:t>
            </w:r>
            <w:r w:rsidRPr="00C02615">
              <w:rPr>
                <w:rFonts w:eastAsia="標楷體" w:hint="eastAsia"/>
              </w:rPr>
              <w:t>00</w:t>
            </w:r>
            <w:r w:rsidRPr="00C02615">
              <w:rPr>
                <w:rFonts w:eastAsia="標楷體"/>
              </w:rPr>
              <w:t>~12</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環境教育</w:t>
            </w:r>
          </w:p>
        </w:tc>
        <w:tc>
          <w:tcPr>
            <w:tcW w:w="1985" w:type="dxa"/>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陳宜清教授</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r w:rsidR="0016343B" w:rsidRPr="00C02615" w:rsidTr="00703A1B">
        <w:trPr>
          <w:trHeight w:hRule="exact" w:val="1134"/>
        </w:trPr>
        <w:tc>
          <w:tcPr>
            <w:tcW w:w="2885" w:type="dxa"/>
            <w:gridSpan w:val="2"/>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12</w:t>
            </w:r>
            <w:r w:rsidRPr="00C02615">
              <w:rPr>
                <w:rFonts w:eastAsia="標楷體"/>
              </w:rPr>
              <w:t>：</w:t>
            </w:r>
            <w:r w:rsidRPr="00C02615">
              <w:rPr>
                <w:rFonts w:eastAsia="標楷體" w:hint="eastAsia"/>
              </w:rPr>
              <w:t>0</w:t>
            </w:r>
            <w:r w:rsidRPr="00C02615">
              <w:rPr>
                <w:rFonts w:eastAsia="標楷體"/>
              </w:rPr>
              <w:t>0~1</w:t>
            </w:r>
            <w:r w:rsidRPr="00C02615">
              <w:rPr>
                <w:rFonts w:eastAsia="標楷體" w:hint="eastAsia"/>
              </w:rPr>
              <w:t>3</w:t>
            </w:r>
            <w:r w:rsidRPr="00C02615">
              <w:rPr>
                <w:rFonts w:eastAsia="標楷體"/>
              </w:rPr>
              <w:t>：</w:t>
            </w:r>
            <w:r w:rsidRPr="00C02615">
              <w:rPr>
                <w:rFonts w:eastAsia="標楷體" w:hint="eastAsia"/>
              </w:rPr>
              <w:t>0</w:t>
            </w:r>
            <w:r w:rsidRPr="00C02615">
              <w:rPr>
                <w:rFonts w:eastAsia="標楷體"/>
              </w:rPr>
              <w:t>0</w:t>
            </w:r>
          </w:p>
        </w:tc>
        <w:tc>
          <w:tcPr>
            <w:tcW w:w="4458" w:type="dxa"/>
            <w:gridSpan w:val="2"/>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標楷體"/>
                <w:kern w:val="0"/>
              </w:rPr>
              <w:t>午餐</w:t>
            </w:r>
            <w:r w:rsidRPr="00C02615">
              <w:rPr>
                <w:rFonts w:ascii="Times New Roman" w:eastAsia="標楷體" w:hAnsi="Times New Roman"/>
                <w:kern w:val="0"/>
              </w:rPr>
              <w:t>/</w:t>
            </w:r>
            <w:r w:rsidRPr="00C02615">
              <w:rPr>
                <w:rFonts w:ascii="Times New Roman" w:eastAsia="標楷體" w:hAnsi="標楷體"/>
                <w:kern w:val="0"/>
              </w:rPr>
              <w:t>休息</w:t>
            </w:r>
          </w:p>
        </w:tc>
        <w:tc>
          <w:tcPr>
            <w:tcW w:w="1701" w:type="dxa"/>
            <w:tcBorders>
              <w:right w:val="single" w:sz="12" w:space="0" w:color="auto"/>
            </w:tcBorders>
            <w:vAlign w:val="center"/>
          </w:tcPr>
          <w:p w:rsidR="0016343B" w:rsidRPr="00C02615" w:rsidRDefault="0016343B" w:rsidP="00703A1B">
            <w:pPr>
              <w:jc w:val="center"/>
              <w:rPr>
                <w:rFonts w:eastAsia="標楷體"/>
              </w:rPr>
            </w:pPr>
          </w:p>
        </w:tc>
      </w:tr>
      <w:tr w:rsidR="0016343B" w:rsidRPr="00C02615" w:rsidTr="00703A1B">
        <w:trPr>
          <w:trHeight w:hRule="exact" w:val="1387"/>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第三節</w:t>
            </w:r>
          </w:p>
        </w:tc>
        <w:tc>
          <w:tcPr>
            <w:tcW w:w="1800" w:type="dxa"/>
            <w:vAlign w:val="center"/>
          </w:tcPr>
          <w:p w:rsidR="0016343B" w:rsidRPr="00C02615" w:rsidRDefault="0016343B" w:rsidP="00703A1B">
            <w:pPr>
              <w:jc w:val="center"/>
              <w:rPr>
                <w:rFonts w:eastAsia="標楷體"/>
              </w:rPr>
            </w:pPr>
            <w:r w:rsidRPr="00C02615">
              <w:rPr>
                <w:rFonts w:eastAsia="標楷體"/>
              </w:rPr>
              <w:t>13</w:t>
            </w:r>
            <w:r w:rsidRPr="00C02615">
              <w:rPr>
                <w:rFonts w:eastAsia="標楷體"/>
              </w:rPr>
              <w:t>：</w:t>
            </w:r>
            <w:r w:rsidRPr="00C02615">
              <w:rPr>
                <w:rFonts w:eastAsia="標楷體" w:hint="eastAsia"/>
              </w:rPr>
              <w:t>0</w:t>
            </w:r>
            <w:r w:rsidRPr="00C02615">
              <w:rPr>
                <w:rFonts w:eastAsia="標楷體"/>
              </w:rPr>
              <w:t>0~1</w:t>
            </w:r>
            <w:r w:rsidRPr="00C02615">
              <w:rPr>
                <w:rFonts w:eastAsia="標楷體" w:hint="eastAsia"/>
              </w:rPr>
              <w:t>5</w:t>
            </w:r>
            <w:r w:rsidRPr="00C02615">
              <w:rPr>
                <w:rFonts w:eastAsia="標楷體"/>
              </w:rPr>
              <w:t>：</w:t>
            </w:r>
            <w:r w:rsidRPr="00C02615">
              <w:rPr>
                <w:rFonts w:eastAsia="標楷體" w:hint="eastAsia"/>
              </w:rPr>
              <w:t>0</w:t>
            </w:r>
            <w:r w:rsidRPr="00C02615">
              <w:rPr>
                <w:rFonts w:eastAsia="標楷體"/>
              </w:rPr>
              <w:t>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環境教育法規</w:t>
            </w:r>
          </w:p>
        </w:tc>
        <w:tc>
          <w:tcPr>
            <w:tcW w:w="1985" w:type="dxa"/>
            <w:vAlign w:val="center"/>
          </w:tcPr>
          <w:p w:rsidR="0016343B" w:rsidRPr="00C02615" w:rsidRDefault="0016343B" w:rsidP="00703A1B">
            <w:pPr>
              <w:jc w:val="center"/>
              <w:rPr>
                <w:rFonts w:ascii="Times New Roman" w:eastAsia="標楷體" w:hAnsi="Times New Roman"/>
                <w:szCs w:val="24"/>
              </w:rPr>
            </w:pPr>
            <w:r w:rsidRPr="00C02615">
              <w:rPr>
                <w:rFonts w:eastAsia="標楷體" w:hint="eastAsia"/>
                <w:szCs w:val="24"/>
              </w:rPr>
              <w:t>賴美秀老師</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bl>
    <w:p w:rsidR="0016343B" w:rsidRPr="00C02615" w:rsidRDefault="0016343B" w:rsidP="0016343B">
      <w:pPr>
        <w:widowControl/>
        <w:autoSpaceDE w:val="0"/>
        <w:spacing w:line="300" w:lineRule="atLeast"/>
        <w:jc w:val="center"/>
        <w:textDirection w:val="lrTbV"/>
        <w:textAlignment w:val="center"/>
        <w:rPr>
          <w:rFonts w:eastAsia="標楷體"/>
          <w:b/>
          <w:sz w:val="28"/>
          <w:szCs w:val="28"/>
        </w:rPr>
      </w:pPr>
      <w:r w:rsidRPr="00C02615">
        <w:rPr>
          <w:rFonts w:eastAsia="標楷體"/>
          <w:b/>
          <w:sz w:val="28"/>
          <w:szCs w:val="28"/>
        </w:rPr>
        <w:t>課程表</w:t>
      </w:r>
      <w:r w:rsidRPr="00C02615">
        <w:rPr>
          <w:rFonts w:eastAsia="標楷體" w:hint="eastAsia"/>
          <w:b/>
          <w:sz w:val="28"/>
          <w:szCs w:val="28"/>
        </w:rPr>
        <w:t>(</w:t>
      </w:r>
      <w:r w:rsidRPr="00C02615">
        <w:rPr>
          <w:rFonts w:eastAsia="標楷體" w:hint="eastAsia"/>
          <w:b/>
          <w:sz w:val="28"/>
          <w:szCs w:val="28"/>
        </w:rPr>
        <w:t>第二天</w:t>
      </w:r>
      <w:r w:rsidRPr="00C02615">
        <w:rPr>
          <w:rFonts w:eastAsia="標楷體" w:hint="eastAsia"/>
          <w:b/>
          <w:sz w:val="28"/>
          <w:szCs w:val="28"/>
        </w:rPr>
        <w:t>)</w:t>
      </w:r>
    </w:p>
    <w:p w:rsidR="0016343B" w:rsidRPr="00C02615" w:rsidRDefault="0016343B" w:rsidP="0016343B">
      <w:pPr>
        <w:widowControl/>
        <w:autoSpaceDE w:val="0"/>
        <w:spacing w:line="300" w:lineRule="atLeast"/>
        <w:textDirection w:val="lrTbV"/>
        <w:textAlignment w:val="center"/>
        <w:rPr>
          <w:rFonts w:eastAsia="標楷體"/>
        </w:rPr>
      </w:pPr>
      <w:r w:rsidRPr="00C02615">
        <w:rPr>
          <w:rFonts w:eastAsia="標楷體"/>
        </w:rPr>
        <w:t>日期：</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800"/>
        <w:gridCol w:w="2473"/>
        <w:gridCol w:w="1985"/>
        <w:gridCol w:w="1701"/>
      </w:tblGrid>
      <w:tr w:rsidR="0016343B" w:rsidRPr="00C02615" w:rsidTr="00703A1B">
        <w:trPr>
          <w:trHeight w:hRule="exact" w:val="918"/>
        </w:trPr>
        <w:tc>
          <w:tcPr>
            <w:tcW w:w="2885" w:type="dxa"/>
            <w:gridSpan w:val="2"/>
            <w:tcBorders>
              <w:top w:val="single" w:sz="12" w:space="0" w:color="auto"/>
              <w:left w:val="single" w:sz="12" w:space="0" w:color="auto"/>
            </w:tcBorders>
            <w:vAlign w:val="center"/>
          </w:tcPr>
          <w:p w:rsidR="0016343B" w:rsidRPr="00C02615" w:rsidRDefault="0016343B" w:rsidP="00703A1B">
            <w:pPr>
              <w:jc w:val="center"/>
              <w:rPr>
                <w:rFonts w:eastAsia="標楷體"/>
              </w:rPr>
            </w:pPr>
            <w:r w:rsidRPr="00C02615">
              <w:rPr>
                <w:rFonts w:eastAsia="標楷體"/>
              </w:rPr>
              <w:t>時間</w:t>
            </w:r>
          </w:p>
        </w:tc>
        <w:tc>
          <w:tcPr>
            <w:tcW w:w="2473"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課程內容</w:t>
            </w:r>
          </w:p>
        </w:tc>
        <w:tc>
          <w:tcPr>
            <w:tcW w:w="1985"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講師</w:t>
            </w:r>
          </w:p>
        </w:tc>
        <w:tc>
          <w:tcPr>
            <w:tcW w:w="1701" w:type="dxa"/>
            <w:tcBorders>
              <w:top w:val="single" w:sz="12" w:space="0" w:color="auto"/>
              <w:right w:val="single" w:sz="12" w:space="0" w:color="auto"/>
            </w:tcBorders>
            <w:vAlign w:val="center"/>
          </w:tcPr>
          <w:p w:rsidR="0016343B" w:rsidRPr="00C02615" w:rsidRDefault="0016343B" w:rsidP="00703A1B">
            <w:pPr>
              <w:jc w:val="center"/>
              <w:rPr>
                <w:rFonts w:eastAsia="標楷體"/>
              </w:rPr>
            </w:pPr>
            <w:r w:rsidRPr="00C02615">
              <w:rPr>
                <w:rFonts w:eastAsia="標楷體" w:hint="eastAsia"/>
              </w:rPr>
              <w:t>上課地點</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第一節</w:t>
            </w:r>
          </w:p>
        </w:tc>
        <w:tc>
          <w:tcPr>
            <w:tcW w:w="1800" w:type="dxa"/>
            <w:vAlign w:val="center"/>
          </w:tcPr>
          <w:p w:rsidR="0016343B" w:rsidRPr="00C02615" w:rsidRDefault="0016343B" w:rsidP="00703A1B">
            <w:pPr>
              <w:jc w:val="center"/>
              <w:rPr>
                <w:rFonts w:eastAsia="標楷體"/>
              </w:rPr>
            </w:pPr>
            <w:r w:rsidRPr="00C02615">
              <w:rPr>
                <w:rFonts w:eastAsia="標楷體"/>
              </w:rPr>
              <w:t>0</w:t>
            </w:r>
            <w:r w:rsidRPr="00C02615">
              <w:rPr>
                <w:rFonts w:eastAsia="標楷體" w:hint="eastAsia"/>
              </w:rPr>
              <w:t>9</w:t>
            </w:r>
            <w:r w:rsidRPr="00C02615">
              <w:rPr>
                <w:rFonts w:eastAsia="標楷體"/>
              </w:rPr>
              <w:t>：</w:t>
            </w:r>
            <w:r w:rsidRPr="00C02615">
              <w:rPr>
                <w:rFonts w:eastAsia="標楷體" w:hint="eastAsia"/>
              </w:rPr>
              <w:t>40</w:t>
            </w:r>
            <w:r w:rsidRPr="00C02615">
              <w:rPr>
                <w:rFonts w:eastAsia="標楷體"/>
              </w:rPr>
              <w:t>~1</w:t>
            </w:r>
            <w:r w:rsidRPr="00C02615">
              <w:rPr>
                <w:rFonts w:eastAsia="標楷體" w:hint="eastAsia"/>
              </w:rPr>
              <w:t>0</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報到</w:t>
            </w:r>
          </w:p>
        </w:tc>
        <w:tc>
          <w:tcPr>
            <w:tcW w:w="1985" w:type="dxa"/>
            <w:vAlign w:val="center"/>
          </w:tcPr>
          <w:p w:rsidR="0016343B" w:rsidRPr="00C02615" w:rsidRDefault="0016343B" w:rsidP="00703A1B">
            <w:pPr>
              <w:jc w:val="center"/>
              <w:rPr>
                <w:rFonts w:eastAsia="標楷體"/>
                <w:sz w:val="22"/>
              </w:rPr>
            </w:pPr>
            <w:r w:rsidRPr="00C02615">
              <w:rPr>
                <w:rFonts w:eastAsia="標楷體" w:hint="eastAsia"/>
                <w:sz w:val="22"/>
              </w:rPr>
              <w:t>大葉大學環教中心</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第二節</w:t>
            </w:r>
          </w:p>
        </w:tc>
        <w:tc>
          <w:tcPr>
            <w:tcW w:w="1800" w:type="dxa"/>
            <w:vAlign w:val="center"/>
          </w:tcPr>
          <w:p w:rsidR="0016343B" w:rsidRPr="00C02615" w:rsidRDefault="0016343B" w:rsidP="00703A1B">
            <w:pPr>
              <w:jc w:val="center"/>
              <w:rPr>
                <w:rFonts w:eastAsia="標楷體"/>
              </w:rPr>
            </w:pPr>
            <w:r w:rsidRPr="00C02615">
              <w:rPr>
                <w:rFonts w:eastAsia="標楷體"/>
              </w:rPr>
              <w:t>1</w:t>
            </w:r>
            <w:r w:rsidRPr="00C02615">
              <w:rPr>
                <w:rFonts w:eastAsia="標楷體" w:hint="eastAsia"/>
              </w:rPr>
              <w:t>0</w:t>
            </w:r>
            <w:r w:rsidRPr="00C02615">
              <w:rPr>
                <w:rFonts w:eastAsia="標楷體"/>
              </w:rPr>
              <w:t>：</w:t>
            </w:r>
            <w:r w:rsidRPr="00C02615">
              <w:rPr>
                <w:rFonts w:eastAsia="標楷體" w:hint="eastAsia"/>
              </w:rPr>
              <w:t>00</w:t>
            </w:r>
            <w:r w:rsidRPr="00C02615">
              <w:rPr>
                <w:rFonts w:eastAsia="標楷體"/>
              </w:rPr>
              <w:t>~12</w:t>
            </w:r>
            <w:r w:rsidRPr="00C02615">
              <w:rPr>
                <w:rFonts w:eastAsia="標楷體"/>
              </w:rPr>
              <w:t>：</w:t>
            </w:r>
            <w:r w:rsidRPr="00C02615">
              <w:rPr>
                <w:rFonts w:eastAsia="標楷體" w:hint="eastAsia"/>
              </w:rPr>
              <w:t>0</w:t>
            </w:r>
            <w:r w:rsidRPr="00C02615">
              <w:rPr>
                <w:rFonts w:eastAsia="標楷體"/>
              </w:rPr>
              <w:t>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環境概論</w:t>
            </w:r>
          </w:p>
        </w:tc>
        <w:tc>
          <w:tcPr>
            <w:tcW w:w="1985" w:type="dxa"/>
            <w:vAlign w:val="center"/>
          </w:tcPr>
          <w:p w:rsidR="0016343B" w:rsidRPr="00C02615" w:rsidRDefault="0016343B" w:rsidP="00703A1B">
            <w:pPr>
              <w:jc w:val="center"/>
              <w:rPr>
                <w:rFonts w:ascii="Times New Roman" w:eastAsia="標楷體" w:hAnsi="Times New Roman"/>
                <w:sz w:val="22"/>
              </w:rPr>
            </w:pPr>
            <w:r w:rsidRPr="00C02615">
              <w:rPr>
                <w:rFonts w:ascii="Times New Roman" w:eastAsia="標楷體" w:hAnsi="Times New Roman" w:hint="eastAsia"/>
                <w:szCs w:val="24"/>
              </w:rPr>
              <w:t>陳宜清教授</w:t>
            </w:r>
          </w:p>
        </w:tc>
        <w:tc>
          <w:tcPr>
            <w:tcW w:w="1701" w:type="dxa"/>
            <w:tcBorders>
              <w:right w:val="single" w:sz="12" w:space="0" w:color="auto"/>
            </w:tcBorders>
            <w:vAlign w:val="center"/>
          </w:tcPr>
          <w:p w:rsidR="0016343B" w:rsidRPr="00C02615" w:rsidRDefault="0016343B" w:rsidP="00703A1B">
            <w:pPr>
              <w:jc w:val="center"/>
              <w:rPr>
                <w:rFonts w:eastAsia="標楷體"/>
                <w:sz w:val="22"/>
              </w:rPr>
            </w:pPr>
            <w:r w:rsidRPr="00C02615">
              <w:rPr>
                <w:rFonts w:ascii="Times New Roman" w:eastAsia="標楷體" w:hAnsi="Times New Roman" w:hint="eastAsia"/>
                <w:sz w:val="22"/>
              </w:rPr>
              <w:t>H605</w:t>
            </w:r>
            <w:r w:rsidRPr="00C02615">
              <w:rPr>
                <w:rFonts w:ascii="Times New Roman" w:eastAsia="標楷體" w:hAnsi="標楷體"/>
                <w:sz w:val="22"/>
              </w:rPr>
              <w:t>教室</w:t>
            </w:r>
          </w:p>
        </w:tc>
      </w:tr>
      <w:tr w:rsidR="0016343B" w:rsidRPr="00C02615" w:rsidTr="0016343B">
        <w:trPr>
          <w:trHeight w:hRule="exact" w:val="567"/>
        </w:trPr>
        <w:tc>
          <w:tcPr>
            <w:tcW w:w="2885" w:type="dxa"/>
            <w:gridSpan w:val="2"/>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12</w:t>
            </w:r>
            <w:r w:rsidRPr="00C02615">
              <w:rPr>
                <w:rFonts w:eastAsia="標楷體"/>
              </w:rPr>
              <w:t>：</w:t>
            </w:r>
            <w:r w:rsidRPr="00C02615">
              <w:rPr>
                <w:rFonts w:eastAsia="標楷體" w:hint="eastAsia"/>
              </w:rPr>
              <w:t>0</w:t>
            </w:r>
            <w:r w:rsidRPr="00C02615">
              <w:rPr>
                <w:rFonts w:eastAsia="標楷體"/>
              </w:rPr>
              <w:t>0~1</w:t>
            </w:r>
            <w:r w:rsidRPr="00C02615">
              <w:rPr>
                <w:rFonts w:eastAsia="標楷體" w:hint="eastAsia"/>
              </w:rPr>
              <w:t>3</w:t>
            </w:r>
            <w:r w:rsidRPr="00C02615">
              <w:rPr>
                <w:rFonts w:eastAsia="標楷體"/>
              </w:rPr>
              <w:t>：</w:t>
            </w:r>
            <w:r w:rsidRPr="00C02615">
              <w:rPr>
                <w:rFonts w:eastAsia="標楷體" w:hint="eastAsia"/>
              </w:rPr>
              <w:t>0</w:t>
            </w:r>
            <w:r w:rsidRPr="00C02615">
              <w:rPr>
                <w:rFonts w:eastAsia="標楷體"/>
              </w:rPr>
              <w:t>0</w:t>
            </w:r>
          </w:p>
        </w:tc>
        <w:tc>
          <w:tcPr>
            <w:tcW w:w="4458" w:type="dxa"/>
            <w:gridSpan w:val="2"/>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kern w:val="0"/>
              </w:rPr>
              <w:t>午餐</w:t>
            </w:r>
            <w:r w:rsidRPr="00C02615">
              <w:rPr>
                <w:rFonts w:ascii="Times New Roman" w:eastAsia="標楷體" w:hAnsi="Times New Roman"/>
                <w:kern w:val="0"/>
              </w:rPr>
              <w:t>/</w:t>
            </w:r>
            <w:r w:rsidRPr="00C02615">
              <w:rPr>
                <w:rFonts w:ascii="Times New Roman" w:eastAsia="標楷體" w:hAnsi="Times New Roman"/>
                <w:kern w:val="0"/>
              </w:rPr>
              <w:t>休息</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rPr>
            </w:pP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第三節</w:t>
            </w:r>
          </w:p>
        </w:tc>
        <w:tc>
          <w:tcPr>
            <w:tcW w:w="1800" w:type="dxa"/>
            <w:vAlign w:val="center"/>
          </w:tcPr>
          <w:p w:rsidR="0016343B" w:rsidRPr="00C02615" w:rsidRDefault="0016343B" w:rsidP="00703A1B">
            <w:pPr>
              <w:jc w:val="center"/>
              <w:rPr>
                <w:rFonts w:eastAsia="標楷體"/>
              </w:rPr>
            </w:pPr>
            <w:r w:rsidRPr="00C02615">
              <w:rPr>
                <w:rFonts w:eastAsia="標楷體"/>
              </w:rPr>
              <w:t>13</w:t>
            </w:r>
            <w:r w:rsidRPr="00C02615">
              <w:rPr>
                <w:rFonts w:eastAsia="標楷體"/>
              </w:rPr>
              <w:t>：</w:t>
            </w:r>
            <w:r w:rsidRPr="00C02615">
              <w:rPr>
                <w:rFonts w:eastAsia="標楷體" w:hint="eastAsia"/>
              </w:rPr>
              <w:t>0</w:t>
            </w:r>
            <w:r w:rsidRPr="00C02615">
              <w:rPr>
                <w:rFonts w:eastAsia="標楷體"/>
              </w:rPr>
              <w:t>0~1</w:t>
            </w:r>
            <w:r w:rsidRPr="00C02615">
              <w:rPr>
                <w:rFonts w:eastAsia="標楷體" w:hint="eastAsia"/>
              </w:rPr>
              <w:t>5</w:t>
            </w:r>
            <w:r w:rsidRPr="00C02615">
              <w:rPr>
                <w:rFonts w:eastAsia="標楷體"/>
              </w:rPr>
              <w:t>：</w:t>
            </w:r>
            <w:r w:rsidRPr="00C02615">
              <w:rPr>
                <w:rFonts w:eastAsia="標楷體" w:hint="eastAsia"/>
              </w:rPr>
              <w:t>0</w:t>
            </w:r>
            <w:r w:rsidRPr="00C02615">
              <w:rPr>
                <w:rFonts w:eastAsia="標楷體"/>
              </w:rPr>
              <w:t>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環境倫理</w:t>
            </w:r>
          </w:p>
        </w:tc>
        <w:tc>
          <w:tcPr>
            <w:tcW w:w="1985" w:type="dxa"/>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標楷體"/>
                <w:szCs w:val="24"/>
              </w:rPr>
              <w:t>大葉大學</w:t>
            </w:r>
            <w:r w:rsidRPr="00C02615">
              <w:rPr>
                <w:rFonts w:ascii="Times New Roman" w:eastAsia="標楷體" w:hAnsi="標楷體" w:hint="eastAsia"/>
                <w:szCs w:val="24"/>
              </w:rPr>
              <w:t>環工</w:t>
            </w:r>
            <w:r w:rsidRPr="00C02615">
              <w:rPr>
                <w:rFonts w:ascii="Times New Roman" w:eastAsia="標楷體" w:hAnsi="標楷體"/>
                <w:szCs w:val="24"/>
              </w:rPr>
              <w:t>系</w:t>
            </w:r>
          </w:p>
          <w:p w:rsidR="0016343B" w:rsidRPr="00C02615" w:rsidRDefault="0016343B" w:rsidP="00703A1B">
            <w:pPr>
              <w:jc w:val="center"/>
              <w:rPr>
                <w:rFonts w:ascii="Times New Roman" w:eastAsia="標楷體" w:hAnsi="Times New Roman"/>
                <w:szCs w:val="24"/>
              </w:rPr>
            </w:pPr>
            <w:r w:rsidRPr="00C02615">
              <w:rPr>
                <w:rFonts w:ascii="Times New Roman" w:eastAsia="標楷體" w:hAnsi="標楷體" w:hint="eastAsia"/>
                <w:szCs w:val="24"/>
              </w:rPr>
              <w:t>林康捷</w:t>
            </w:r>
            <w:r w:rsidRPr="00C02615">
              <w:rPr>
                <w:rFonts w:ascii="Times New Roman" w:eastAsia="標楷體" w:hAnsi="標楷體"/>
                <w:szCs w:val="24"/>
              </w:rPr>
              <w:t>教授</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bl>
    <w:p w:rsidR="0016343B" w:rsidRDefault="0016343B" w:rsidP="0016343B">
      <w:pPr>
        <w:widowControl/>
        <w:autoSpaceDE w:val="0"/>
        <w:spacing w:line="300" w:lineRule="atLeast"/>
        <w:jc w:val="center"/>
        <w:textDirection w:val="lrTbV"/>
        <w:textAlignment w:val="center"/>
        <w:rPr>
          <w:rFonts w:eastAsia="標楷體"/>
          <w:b/>
          <w:sz w:val="28"/>
          <w:szCs w:val="28"/>
        </w:rPr>
      </w:pPr>
    </w:p>
    <w:p w:rsidR="0016343B" w:rsidRPr="00C02615" w:rsidRDefault="0016343B" w:rsidP="0016343B">
      <w:pPr>
        <w:widowControl/>
        <w:autoSpaceDE w:val="0"/>
        <w:spacing w:line="300" w:lineRule="atLeast"/>
        <w:jc w:val="center"/>
        <w:textDirection w:val="lrTbV"/>
        <w:textAlignment w:val="center"/>
        <w:rPr>
          <w:rFonts w:eastAsia="標楷體"/>
          <w:b/>
          <w:sz w:val="28"/>
          <w:szCs w:val="28"/>
        </w:rPr>
      </w:pPr>
      <w:r w:rsidRPr="00C02615">
        <w:rPr>
          <w:rFonts w:eastAsia="標楷體"/>
          <w:b/>
          <w:sz w:val="28"/>
          <w:szCs w:val="28"/>
        </w:rPr>
        <w:lastRenderedPageBreak/>
        <w:t>課程表</w:t>
      </w:r>
      <w:r w:rsidRPr="00C02615">
        <w:rPr>
          <w:rFonts w:eastAsia="標楷體" w:hint="eastAsia"/>
          <w:b/>
          <w:sz w:val="28"/>
          <w:szCs w:val="28"/>
        </w:rPr>
        <w:t>(</w:t>
      </w:r>
      <w:r w:rsidRPr="00C02615">
        <w:rPr>
          <w:rFonts w:eastAsia="標楷體" w:hint="eastAsia"/>
          <w:b/>
          <w:sz w:val="28"/>
          <w:szCs w:val="28"/>
        </w:rPr>
        <w:t>第三天</w:t>
      </w:r>
      <w:r w:rsidRPr="00C02615">
        <w:rPr>
          <w:rFonts w:eastAsia="標楷體" w:hint="eastAsia"/>
          <w:b/>
          <w:sz w:val="28"/>
          <w:szCs w:val="28"/>
        </w:rPr>
        <w:t>)</w:t>
      </w:r>
    </w:p>
    <w:p w:rsidR="0016343B" w:rsidRPr="00C02615" w:rsidRDefault="0016343B" w:rsidP="0016343B">
      <w:pPr>
        <w:widowControl/>
        <w:autoSpaceDE w:val="0"/>
        <w:spacing w:line="300" w:lineRule="atLeast"/>
        <w:textDirection w:val="lrTbV"/>
        <w:textAlignment w:val="center"/>
        <w:rPr>
          <w:rFonts w:eastAsia="標楷體"/>
        </w:rPr>
      </w:pPr>
      <w:r w:rsidRPr="00C02615">
        <w:rPr>
          <w:rFonts w:eastAsia="標楷體"/>
        </w:rPr>
        <w:t>日期：</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800"/>
        <w:gridCol w:w="2473"/>
        <w:gridCol w:w="1985"/>
        <w:gridCol w:w="1701"/>
      </w:tblGrid>
      <w:tr w:rsidR="0016343B" w:rsidRPr="00C02615" w:rsidTr="00703A1B">
        <w:trPr>
          <w:trHeight w:hRule="exact" w:val="918"/>
        </w:trPr>
        <w:tc>
          <w:tcPr>
            <w:tcW w:w="2885" w:type="dxa"/>
            <w:gridSpan w:val="2"/>
            <w:tcBorders>
              <w:top w:val="single" w:sz="12" w:space="0" w:color="auto"/>
              <w:left w:val="single" w:sz="12" w:space="0" w:color="auto"/>
            </w:tcBorders>
            <w:vAlign w:val="center"/>
          </w:tcPr>
          <w:p w:rsidR="0016343B" w:rsidRPr="00C02615" w:rsidRDefault="0016343B" w:rsidP="00703A1B">
            <w:pPr>
              <w:jc w:val="center"/>
              <w:rPr>
                <w:rFonts w:eastAsia="標楷體"/>
              </w:rPr>
            </w:pPr>
            <w:r w:rsidRPr="00C02615">
              <w:rPr>
                <w:rFonts w:eastAsia="標楷體"/>
              </w:rPr>
              <w:t>時間</w:t>
            </w:r>
          </w:p>
        </w:tc>
        <w:tc>
          <w:tcPr>
            <w:tcW w:w="2473"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課程內容</w:t>
            </w:r>
          </w:p>
        </w:tc>
        <w:tc>
          <w:tcPr>
            <w:tcW w:w="1985"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講師</w:t>
            </w:r>
          </w:p>
        </w:tc>
        <w:tc>
          <w:tcPr>
            <w:tcW w:w="1701" w:type="dxa"/>
            <w:tcBorders>
              <w:top w:val="single" w:sz="12" w:space="0" w:color="auto"/>
              <w:right w:val="single" w:sz="12" w:space="0" w:color="auto"/>
            </w:tcBorders>
            <w:vAlign w:val="center"/>
          </w:tcPr>
          <w:p w:rsidR="0016343B" w:rsidRPr="00C02615" w:rsidRDefault="0016343B" w:rsidP="00703A1B">
            <w:pPr>
              <w:jc w:val="center"/>
              <w:rPr>
                <w:rFonts w:eastAsia="標楷體"/>
              </w:rPr>
            </w:pPr>
            <w:r w:rsidRPr="00C02615">
              <w:rPr>
                <w:rFonts w:eastAsia="標楷體" w:hint="eastAsia"/>
              </w:rPr>
              <w:t>上課地點</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第一節</w:t>
            </w:r>
          </w:p>
        </w:tc>
        <w:tc>
          <w:tcPr>
            <w:tcW w:w="1800" w:type="dxa"/>
            <w:vAlign w:val="center"/>
          </w:tcPr>
          <w:p w:rsidR="0016343B" w:rsidRPr="00C02615" w:rsidRDefault="0016343B" w:rsidP="00703A1B">
            <w:pPr>
              <w:jc w:val="center"/>
              <w:rPr>
                <w:rFonts w:eastAsia="標楷體"/>
              </w:rPr>
            </w:pPr>
            <w:r w:rsidRPr="00C02615">
              <w:rPr>
                <w:rFonts w:eastAsia="標楷體" w:hint="eastAsia"/>
              </w:rPr>
              <w:t>08</w:t>
            </w:r>
            <w:r w:rsidRPr="00C02615">
              <w:rPr>
                <w:rFonts w:eastAsia="標楷體"/>
              </w:rPr>
              <w:t>：</w:t>
            </w:r>
            <w:r w:rsidRPr="00C02615">
              <w:rPr>
                <w:rFonts w:eastAsia="標楷體" w:hint="eastAsia"/>
              </w:rPr>
              <w:t>40</w:t>
            </w:r>
            <w:r w:rsidRPr="00C02615">
              <w:rPr>
                <w:rFonts w:eastAsia="標楷體"/>
              </w:rPr>
              <w:t>~</w:t>
            </w:r>
            <w:r w:rsidRPr="00C02615">
              <w:rPr>
                <w:rFonts w:eastAsia="標楷體" w:hint="eastAsia"/>
              </w:rPr>
              <w:t>09</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jc w:val="center"/>
              <w:rPr>
                <w:rFonts w:ascii="Times New Roman" w:eastAsia="標楷體" w:hAnsi="Times New Roman"/>
                <w:spacing w:val="-20"/>
              </w:rPr>
            </w:pPr>
            <w:r w:rsidRPr="00C02615">
              <w:rPr>
                <w:rFonts w:ascii="Times New Roman" w:eastAsia="標楷體" w:hAnsi="Times New Roman" w:hint="eastAsia"/>
                <w:spacing w:val="-20"/>
              </w:rPr>
              <w:t>報到</w:t>
            </w:r>
          </w:p>
        </w:tc>
        <w:tc>
          <w:tcPr>
            <w:tcW w:w="1985" w:type="dxa"/>
            <w:vAlign w:val="center"/>
          </w:tcPr>
          <w:p w:rsidR="0016343B" w:rsidRPr="00C02615" w:rsidRDefault="0016343B" w:rsidP="00703A1B">
            <w:pPr>
              <w:jc w:val="center"/>
              <w:rPr>
                <w:rFonts w:eastAsia="標楷體"/>
                <w:sz w:val="22"/>
              </w:rPr>
            </w:pPr>
            <w:r w:rsidRPr="00C02615">
              <w:rPr>
                <w:rFonts w:eastAsia="標楷體" w:hint="eastAsia"/>
                <w:sz w:val="22"/>
              </w:rPr>
              <w:t>大葉大學環教中心</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第二節</w:t>
            </w:r>
          </w:p>
        </w:tc>
        <w:tc>
          <w:tcPr>
            <w:tcW w:w="1800" w:type="dxa"/>
            <w:vAlign w:val="center"/>
          </w:tcPr>
          <w:p w:rsidR="0016343B" w:rsidRPr="00C02615" w:rsidRDefault="0016343B" w:rsidP="00703A1B">
            <w:pPr>
              <w:jc w:val="center"/>
              <w:rPr>
                <w:rFonts w:eastAsia="標楷體"/>
              </w:rPr>
            </w:pPr>
            <w:r w:rsidRPr="00C02615">
              <w:rPr>
                <w:rFonts w:eastAsia="標楷體" w:hint="eastAsia"/>
              </w:rPr>
              <w:t>09</w:t>
            </w:r>
            <w:r w:rsidRPr="00C02615">
              <w:rPr>
                <w:rFonts w:eastAsia="標楷體"/>
              </w:rPr>
              <w:t>：</w:t>
            </w:r>
            <w:r w:rsidRPr="00C02615">
              <w:rPr>
                <w:rFonts w:eastAsia="標楷體" w:hint="eastAsia"/>
              </w:rPr>
              <w:t>00</w:t>
            </w:r>
            <w:r w:rsidRPr="00C02615">
              <w:rPr>
                <w:rFonts w:eastAsia="標楷體"/>
              </w:rPr>
              <w:t>~</w:t>
            </w:r>
            <w:r w:rsidRPr="00C02615">
              <w:rPr>
                <w:rFonts w:eastAsia="標楷體" w:hint="eastAsia"/>
              </w:rPr>
              <w:t>11</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生態保育</w:t>
            </w:r>
          </w:p>
        </w:tc>
        <w:tc>
          <w:tcPr>
            <w:tcW w:w="1985" w:type="dxa"/>
            <w:vAlign w:val="center"/>
          </w:tcPr>
          <w:p w:rsidR="0016343B" w:rsidRPr="00C02615" w:rsidRDefault="0016343B" w:rsidP="00703A1B">
            <w:pPr>
              <w:jc w:val="center"/>
              <w:rPr>
                <w:rFonts w:eastAsia="標楷體"/>
                <w:szCs w:val="24"/>
              </w:rPr>
            </w:pPr>
            <w:r w:rsidRPr="00C02615">
              <w:rPr>
                <w:rFonts w:eastAsia="標楷體" w:hint="eastAsia"/>
                <w:sz w:val="22"/>
              </w:rPr>
              <w:t>徐歷鵬教授</w:t>
            </w:r>
          </w:p>
        </w:tc>
        <w:tc>
          <w:tcPr>
            <w:tcW w:w="1701" w:type="dxa"/>
            <w:tcBorders>
              <w:right w:val="single" w:sz="12" w:space="0" w:color="auto"/>
            </w:tcBorders>
            <w:vAlign w:val="center"/>
          </w:tcPr>
          <w:p w:rsidR="0016343B" w:rsidRPr="00C02615" w:rsidRDefault="0016343B" w:rsidP="00703A1B">
            <w:pPr>
              <w:jc w:val="center"/>
              <w:rPr>
                <w:rFonts w:eastAsia="標楷體"/>
              </w:rPr>
            </w:pPr>
            <w:r w:rsidRPr="00C02615">
              <w:rPr>
                <w:rFonts w:ascii="Times New Roman" w:eastAsia="標楷體" w:hAnsi="Times New Roman" w:hint="eastAsia"/>
                <w:szCs w:val="24"/>
              </w:rPr>
              <w:t>H605</w:t>
            </w:r>
            <w:r w:rsidRPr="00C02615">
              <w:rPr>
                <w:rFonts w:ascii="Times New Roman" w:eastAsia="標楷體" w:hAnsi="標楷體"/>
                <w:szCs w:val="24"/>
              </w:rPr>
              <w:t>教室</w:t>
            </w:r>
            <w:r w:rsidRPr="00C02615">
              <w:rPr>
                <w:rFonts w:eastAsia="標楷體"/>
              </w:rPr>
              <w:t xml:space="preserve"> </w:t>
            </w:r>
          </w:p>
        </w:tc>
      </w:tr>
      <w:tr w:rsidR="0016343B" w:rsidRPr="00C02615" w:rsidTr="00703A1B">
        <w:trPr>
          <w:trHeight w:hRule="exact" w:val="1134"/>
        </w:trPr>
        <w:tc>
          <w:tcPr>
            <w:tcW w:w="2885" w:type="dxa"/>
            <w:gridSpan w:val="2"/>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1</w:t>
            </w:r>
            <w:r w:rsidRPr="00C02615">
              <w:rPr>
                <w:rFonts w:eastAsia="標楷體" w:hint="eastAsia"/>
              </w:rPr>
              <w:t>1</w:t>
            </w:r>
            <w:r w:rsidRPr="00C02615">
              <w:rPr>
                <w:rFonts w:eastAsia="標楷體"/>
              </w:rPr>
              <w:t>：</w:t>
            </w:r>
            <w:r w:rsidRPr="00C02615">
              <w:rPr>
                <w:rFonts w:eastAsia="標楷體" w:hint="eastAsia"/>
              </w:rPr>
              <w:t>0</w:t>
            </w:r>
            <w:r w:rsidRPr="00C02615">
              <w:rPr>
                <w:rFonts w:eastAsia="標楷體"/>
              </w:rPr>
              <w:t>0~1</w:t>
            </w:r>
            <w:r w:rsidRPr="00C02615">
              <w:rPr>
                <w:rFonts w:eastAsia="標楷體" w:hint="eastAsia"/>
              </w:rPr>
              <w:t>2</w:t>
            </w:r>
            <w:r w:rsidRPr="00C02615">
              <w:rPr>
                <w:rFonts w:eastAsia="標楷體"/>
              </w:rPr>
              <w:t>：</w:t>
            </w:r>
            <w:r w:rsidRPr="00C02615">
              <w:rPr>
                <w:rFonts w:eastAsia="標楷體" w:hint="eastAsia"/>
              </w:rPr>
              <w:t>00</w:t>
            </w:r>
          </w:p>
        </w:tc>
        <w:tc>
          <w:tcPr>
            <w:tcW w:w="4458" w:type="dxa"/>
            <w:gridSpan w:val="2"/>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標楷體"/>
                <w:kern w:val="0"/>
              </w:rPr>
              <w:t>午餐</w:t>
            </w:r>
            <w:r w:rsidRPr="00C02615">
              <w:rPr>
                <w:rFonts w:ascii="Times New Roman" w:eastAsia="標楷體" w:hAnsi="Times New Roman"/>
                <w:kern w:val="0"/>
              </w:rPr>
              <w:t>/</w:t>
            </w:r>
            <w:r w:rsidRPr="00C02615">
              <w:rPr>
                <w:rFonts w:ascii="Times New Roman" w:eastAsia="標楷體" w:hAnsi="標楷體"/>
                <w:kern w:val="0"/>
              </w:rPr>
              <w:t>休息</w:t>
            </w:r>
          </w:p>
        </w:tc>
        <w:tc>
          <w:tcPr>
            <w:tcW w:w="1701" w:type="dxa"/>
            <w:tcBorders>
              <w:right w:val="single" w:sz="12" w:space="0" w:color="auto"/>
            </w:tcBorders>
            <w:vAlign w:val="center"/>
          </w:tcPr>
          <w:p w:rsidR="0016343B" w:rsidRPr="00C02615" w:rsidRDefault="0016343B" w:rsidP="00703A1B">
            <w:pPr>
              <w:jc w:val="center"/>
              <w:rPr>
                <w:rFonts w:eastAsia="標楷體"/>
              </w:rPr>
            </w:pPr>
          </w:p>
        </w:tc>
      </w:tr>
      <w:tr w:rsidR="0016343B" w:rsidRPr="00C02615" w:rsidTr="00703A1B">
        <w:trPr>
          <w:trHeight w:hRule="exact" w:val="1387"/>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第三節</w:t>
            </w:r>
          </w:p>
        </w:tc>
        <w:tc>
          <w:tcPr>
            <w:tcW w:w="1800" w:type="dxa"/>
            <w:vAlign w:val="center"/>
          </w:tcPr>
          <w:p w:rsidR="0016343B" w:rsidRPr="00C02615" w:rsidRDefault="0016343B" w:rsidP="00703A1B">
            <w:pPr>
              <w:jc w:val="center"/>
              <w:rPr>
                <w:rFonts w:eastAsia="標楷體"/>
              </w:rPr>
            </w:pPr>
            <w:r w:rsidRPr="00C02615">
              <w:rPr>
                <w:rFonts w:eastAsia="標楷體" w:hint="eastAsia"/>
              </w:rPr>
              <w:t>12</w:t>
            </w:r>
            <w:r w:rsidRPr="00C02615">
              <w:rPr>
                <w:rFonts w:eastAsia="標楷體"/>
              </w:rPr>
              <w:t>：</w:t>
            </w:r>
            <w:r w:rsidRPr="00C02615">
              <w:rPr>
                <w:rFonts w:eastAsia="標楷體" w:hint="eastAsia"/>
              </w:rPr>
              <w:t>00</w:t>
            </w:r>
            <w:r w:rsidRPr="00C02615">
              <w:rPr>
                <w:rFonts w:eastAsia="標楷體"/>
              </w:rPr>
              <w:t>~1</w:t>
            </w:r>
            <w:r w:rsidRPr="00C02615">
              <w:rPr>
                <w:rFonts w:eastAsia="標楷體" w:hint="eastAsia"/>
              </w:rPr>
              <w:t>6</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環境教育體驗(</w:t>
            </w:r>
            <w:r>
              <w:rPr>
                <w:rStyle w:val="fontstyle01"/>
                <w:rFonts w:hint="default"/>
                <w:color w:val="auto"/>
              </w:rPr>
              <w:t>苑裡稻鴨莊生態場域</w:t>
            </w:r>
            <w:r w:rsidRPr="00C02615">
              <w:rPr>
                <w:rStyle w:val="fontstyle01"/>
                <w:rFonts w:hint="default"/>
                <w:color w:val="auto"/>
              </w:rPr>
              <w:t>)</w:t>
            </w:r>
          </w:p>
        </w:tc>
        <w:tc>
          <w:tcPr>
            <w:tcW w:w="1985" w:type="dxa"/>
            <w:vAlign w:val="center"/>
          </w:tcPr>
          <w:p w:rsidR="0016343B" w:rsidRPr="00C02615" w:rsidRDefault="0016343B" w:rsidP="00703A1B">
            <w:pPr>
              <w:jc w:val="center"/>
              <w:rPr>
                <w:rFonts w:eastAsia="標楷體"/>
                <w:szCs w:val="24"/>
              </w:rPr>
            </w:pPr>
            <w:r w:rsidRPr="00C02615">
              <w:rPr>
                <w:rFonts w:eastAsia="標楷體" w:hint="eastAsia"/>
                <w:sz w:val="22"/>
              </w:rPr>
              <w:t>全職環教人員</w:t>
            </w:r>
          </w:p>
        </w:tc>
        <w:tc>
          <w:tcPr>
            <w:tcW w:w="1701" w:type="dxa"/>
            <w:tcBorders>
              <w:right w:val="single" w:sz="12" w:space="0" w:color="auto"/>
            </w:tcBorders>
            <w:vAlign w:val="center"/>
          </w:tcPr>
          <w:p w:rsidR="0016343B" w:rsidRPr="00C02615" w:rsidRDefault="0016343B" w:rsidP="00703A1B">
            <w:pPr>
              <w:jc w:val="center"/>
              <w:rPr>
                <w:rFonts w:eastAsia="標楷體"/>
              </w:rPr>
            </w:pPr>
            <w:r>
              <w:rPr>
                <w:rStyle w:val="fontstyle01"/>
                <w:rFonts w:hint="default"/>
                <w:color w:val="auto"/>
              </w:rPr>
              <w:t>苑裡稻鴨莊生態場域</w:t>
            </w:r>
          </w:p>
        </w:tc>
      </w:tr>
    </w:tbl>
    <w:p w:rsidR="0016343B" w:rsidRPr="00C02615" w:rsidRDefault="0016343B" w:rsidP="0016343B">
      <w:pPr>
        <w:widowControl/>
        <w:autoSpaceDE w:val="0"/>
        <w:spacing w:line="300" w:lineRule="atLeast"/>
        <w:jc w:val="center"/>
        <w:textDirection w:val="lrTbV"/>
        <w:textAlignment w:val="center"/>
        <w:rPr>
          <w:rFonts w:eastAsia="標楷體"/>
          <w:b/>
          <w:sz w:val="28"/>
          <w:szCs w:val="28"/>
        </w:rPr>
      </w:pPr>
      <w:r w:rsidRPr="00C02615">
        <w:rPr>
          <w:rFonts w:eastAsia="標楷體"/>
          <w:b/>
          <w:sz w:val="28"/>
          <w:szCs w:val="28"/>
        </w:rPr>
        <w:t>課程表</w:t>
      </w:r>
      <w:r w:rsidRPr="00C02615">
        <w:rPr>
          <w:rFonts w:eastAsia="標楷體" w:hint="eastAsia"/>
          <w:b/>
          <w:sz w:val="28"/>
          <w:szCs w:val="28"/>
        </w:rPr>
        <w:t>(</w:t>
      </w:r>
      <w:r w:rsidRPr="00C02615">
        <w:rPr>
          <w:rFonts w:eastAsia="標楷體" w:hint="eastAsia"/>
          <w:b/>
          <w:sz w:val="28"/>
          <w:szCs w:val="28"/>
        </w:rPr>
        <w:t>第四天</w:t>
      </w:r>
      <w:r w:rsidRPr="00C02615">
        <w:rPr>
          <w:rFonts w:eastAsia="標楷體" w:hint="eastAsia"/>
          <w:b/>
          <w:sz w:val="28"/>
          <w:szCs w:val="28"/>
        </w:rPr>
        <w:t>)</w:t>
      </w:r>
    </w:p>
    <w:p w:rsidR="0016343B" w:rsidRPr="00C02615" w:rsidRDefault="0016343B" w:rsidP="0016343B">
      <w:pPr>
        <w:widowControl/>
        <w:autoSpaceDE w:val="0"/>
        <w:spacing w:line="300" w:lineRule="atLeast"/>
        <w:textDirection w:val="lrTbV"/>
        <w:textAlignment w:val="center"/>
        <w:rPr>
          <w:rFonts w:eastAsia="標楷體"/>
        </w:rPr>
      </w:pPr>
      <w:r w:rsidRPr="00C02615">
        <w:rPr>
          <w:rFonts w:eastAsia="標楷體"/>
        </w:rPr>
        <w:t>日期：</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800"/>
        <w:gridCol w:w="2473"/>
        <w:gridCol w:w="1985"/>
        <w:gridCol w:w="1701"/>
      </w:tblGrid>
      <w:tr w:rsidR="0016343B" w:rsidRPr="00C02615" w:rsidTr="00703A1B">
        <w:trPr>
          <w:trHeight w:hRule="exact" w:val="918"/>
        </w:trPr>
        <w:tc>
          <w:tcPr>
            <w:tcW w:w="2885" w:type="dxa"/>
            <w:gridSpan w:val="2"/>
            <w:tcBorders>
              <w:top w:val="single" w:sz="12" w:space="0" w:color="auto"/>
              <w:left w:val="single" w:sz="12" w:space="0" w:color="auto"/>
            </w:tcBorders>
            <w:vAlign w:val="center"/>
          </w:tcPr>
          <w:p w:rsidR="0016343B" w:rsidRPr="00C02615" w:rsidRDefault="0016343B" w:rsidP="00703A1B">
            <w:pPr>
              <w:jc w:val="center"/>
              <w:rPr>
                <w:rFonts w:eastAsia="標楷體"/>
              </w:rPr>
            </w:pPr>
            <w:r w:rsidRPr="00C02615">
              <w:rPr>
                <w:rFonts w:eastAsia="標楷體"/>
              </w:rPr>
              <w:t>時間</w:t>
            </w:r>
          </w:p>
        </w:tc>
        <w:tc>
          <w:tcPr>
            <w:tcW w:w="2473"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課程內容</w:t>
            </w:r>
          </w:p>
        </w:tc>
        <w:tc>
          <w:tcPr>
            <w:tcW w:w="1985"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講師</w:t>
            </w:r>
          </w:p>
        </w:tc>
        <w:tc>
          <w:tcPr>
            <w:tcW w:w="1701" w:type="dxa"/>
            <w:tcBorders>
              <w:top w:val="single" w:sz="12" w:space="0" w:color="auto"/>
              <w:right w:val="single" w:sz="12" w:space="0" w:color="auto"/>
            </w:tcBorders>
            <w:vAlign w:val="center"/>
          </w:tcPr>
          <w:p w:rsidR="0016343B" w:rsidRPr="00C02615" w:rsidRDefault="0016343B" w:rsidP="00703A1B">
            <w:pPr>
              <w:jc w:val="center"/>
              <w:rPr>
                <w:rFonts w:eastAsia="標楷體"/>
              </w:rPr>
            </w:pPr>
            <w:r w:rsidRPr="00C02615">
              <w:rPr>
                <w:rFonts w:eastAsia="標楷體" w:hint="eastAsia"/>
              </w:rPr>
              <w:t>上課地點</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第一節</w:t>
            </w:r>
          </w:p>
        </w:tc>
        <w:tc>
          <w:tcPr>
            <w:tcW w:w="1800" w:type="dxa"/>
            <w:vAlign w:val="center"/>
          </w:tcPr>
          <w:p w:rsidR="0016343B" w:rsidRPr="00C02615" w:rsidRDefault="0016343B" w:rsidP="00703A1B">
            <w:pPr>
              <w:jc w:val="center"/>
              <w:rPr>
                <w:rFonts w:eastAsia="標楷體"/>
              </w:rPr>
            </w:pPr>
            <w:r w:rsidRPr="00C02615">
              <w:rPr>
                <w:rFonts w:eastAsia="標楷體" w:hint="eastAsia"/>
              </w:rPr>
              <w:t>08</w:t>
            </w:r>
            <w:r w:rsidRPr="00C02615">
              <w:rPr>
                <w:rFonts w:eastAsia="標楷體"/>
              </w:rPr>
              <w:t>：</w:t>
            </w:r>
            <w:r w:rsidRPr="00C02615">
              <w:rPr>
                <w:rFonts w:eastAsia="標楷體" w:hint="eastAsia"/>
              </w:rPr>
              <w:t>40</w:t>
            </w:r>
            <w:r w:rsidRPr="00C02615">
              <w:rPr>
                <w:rFonts w:eastAsia="標楷體"/>
              </w:rPr>
              <w:t>~</w:t>
            </w:r>
            <w:r w:rsidRPr="00C02615">
              <w:rPr>
                <w:rFonts w:eastAsia="標楷體" w:hint="eastAsia"/>
              </w:rPr>
              <w:t>09</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jc w:val="center"/>
              <w:rPr>
                <w:rFonts w:ascii="Times New Roman" w:eastAsia="標楷體" w:hAnsi="Times New Roman"/>
                <w:spacing w:val="-20"/>
              </w:rPr>
            </w:pPr>
            <w:r w:rsidRPr="00C02615">
              <w:rPr>
                <w:rFonts w:ascii="Times New Roman" w:eastAsia="標楷體" w:hAnsi="Times New Roman" w:hint="eastAsia"/>
                <w:spacing w:val="-20"/>
              </w:rPr>
              <w:t>報到</w:t>
            </w:r>
          </w:p>
        </w:tc>
        <w:tc>
          <w:tcPr>
            <w:tcW w:w="1985" w:type="dxa"/>
            <w:vAlign w:val="center"/>
          </w:tcPr>
          <w:p w:rsidR="0016343B" w:rsidRPr="00C02615" w:rsidRDefault="0016343B" w:rsidP="00703A1B">
            <w:pPr>
              <w:jc w:val="center"/>
              <w:rPr>
                <w:rFonts w:eastAsia="標楷體"/>
                <w:sz w:val="22"/>
              </w:rPr>
            </w:pPr>
            <w:r w:rsidRPr="00C02615">
              <w:rPr>
                <w:rFonts w:eastAsia="標楷體" w:hint="eastAsia"/>
                <w:sz w:val="22"/>
              </w:rPr>
              <w:t>大葉大學環教中心</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第二節</w:t>
            </w:r>
          </w:p>
        </w:tc>
        <w:tc>
          <w:tcPr>
            <w:tcW w:w="1800" w:type="dxa"/>
            <w:vAlign w:val="center"/>
          </w:tcPr>
          <w:p w:rsidR="0016343B" w:rsidRPr="00C02615" w:rsidRDefault="0016343B" w:rsidP="00703A1B">
            <w:pPr>
              <w:jc w:val="center"/>
              <w:rPr>
                <w:rFonts w:eastAsia="標楷體"/>
              </w:rPr>
            </w:pPr>
            <w:r w:rsidRPr="00C02615">
              <w:rPr>
                <w:rFonts w:eastAsia="標楷體" w:hint="eastAsia"/>
              </w:rPr>
              <w:t>09</w:t>
            </w:r>
            <w:r w:rsidRPr="00C02615">
              <w:rPr>
                <w:rFonts w:eastAsia="標楷體"/>
              </w:rPr>
              <w:t>：</w:t>
            </w:r>
            <w:r w:rsidRPr="00C02615">
              <w:rPr>
                <w:rFonts w:eastAsia="標楷體" w:hint="eastAsia"/>
              </w:rPr>
              <w:t>00</w:t>
            </w:r>
            <w:r w:rsidRPr="00C02615">
              <w:rPr>
                <w:rFonts w:eastAsia="標楷體"/>
              </w:rPr>
              <w:t>~12</w:t>
            </w:r>
            <w:r w:rsidRPr="00C02615">
              <w:rPr>
                <w:rFonts w:eastAsia="標楷體"/>
              </w:rPr>
              <w:t>：</w:t>
            </w:r>
            <w:r w:rsidRPr="00C02615">
              <w:rPr>
                <w:rFonts w:eastAsia="標楷體" w:hint="eastAsia"/>
              </w:rPr>
              <w:t>0</w:t>
            </w:r>
            <w:r w:rsidRPr="00C02615">
              <w:rPr>
                <w:rFonts w:eastAsia="標楷體"/>
              </w:rPr>
              <w:t>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環境變遷與防災</w:t>
            </w:r>
          </w:p>
        </w:tc>
        <w:tc>
          <w:tcPr>
            <w:tcW w:w="1985" w:type="dxa"/>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標楷體" w:hint="eastAsia"/>
                <w:szCs w:val="24"/>
              </w:rPr>
              <w:t>張富銘老師</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r w:rsidR="0016343B" w:rsidRPr="00C02615" w:rsidTr="00703A1B">
        <w:trPr>
          <w:trHeight w:hRule="exact" w:val="1134"/>
        </w:trPr>
        <w:tc>
          <w:tcPr>
            <w:tcW w:w="2885" w:type="dxa"/>
            <w:gridSpan w:val="2"/>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12</w:t>
            </w:r>
            <w:r w:rsidRPr="00C02615">
              <w:rPr>
                <w:rFonts w:eastAsia="標楷體"/>
              </w:rPr>
              <w:t>：</w:t>
            </w:r>
            <w:r w:rsidRPr="00C02615">
              <w:rPr>
                <w:rFonts w:eastAsia="標楷體" w:hint="eastAsia"/>
              </w:rPr>
              <w:t>00</w:t>
            </w:r>
            <w:r w:rsidRPr="00C02615">
              <w:rPr>
                <w:rFonts w:eastAsia="標楷體"/>
              </w:rPr>
              <w:t>~1</w:t>
            </w:r>
            <w:r w:rsidRPr="00C02615">
              <w:rPr>
                <w:rFonts w:eastAsia="標楷體" w:hint="eastAsia"/>
              </w:rPr>
              <w:t>3</w:t>
            </w:r>
            <w:r w:rsidRPr="00C02615">
              <w:rPr>
                <w:rFonts w:eastAsia="標楷體"/>
              </w:rPr>
              <w:t>：</w:t>
            </w:r>
            <w:r w:rsidRPr="00C02615">
              <w:rPr>
                <w:rFonts w:eastAsia="標楷體" w:hint="eastAsia"/>
              </w:rPr>
              <w:t>0</w:t>
            </w:r>
            <w:r w:rsidRPr="00C02615">
              <w:rPr>
                <w:rFonts w:eastAsia="標楷體"/>
              </w:rPr>
              <w:t>0</w:t>
            </w:r>
          </w:p>
        </w:tc>
        <w:tc>
          <w:tcPr>
            <w:tcW w:w="4458" w:type="dxa"/>
            <w:gridSpan w:val="2"/>
            <w:vAlign w:val="center"/>
          </w:tcPr>
          <w:p w:rsidR="0016343B" w:rsidRPr="00C02615" w:rsidRDefault="0016343B" w:rsidP="00703A1B">
            <w:pPr>
              <w:jc w:val="center"/>
              <w:rPr>
                <w:rFonts w:ascii="標楷體" w:eastAsia="標楷體" w:hAnsi="標楷體"/>
                <w:szCs w:val="24"/>
              </w:rPr>
            </w:pPr>
            <w:r w:rsidRPr="00C02615">
              <w:rPr>
                <w:rFonts w:ascii="標楷體" w:eastAsia="標楷體" w:hAnsi="標楷體"/>
                <w:kern w:val="0"/>
              </w:rPr>
              <w:t>午餐/休息</w:t>
            </w:r>
          </w:p>
        </w:tc>
        <w:tc>
          <w:tcPr>
            <w:tcW w:w="1701" w:type="dxa"/>
            <w:tcBorders>
              <w:right w:val="single" w:sz="12" w:space="0" w:color="auto"/>
            </w:tcBorders>
            <w:vAlign w:val="center"/>
          </w:tcPr>
          <w:p w:rsidR="0016343B" w:rsidRPr="00C02615" w:rsidRDefault="0016343B" w:rsidP="00703A1B">
            <w:pPr>
              <w:jc w:val="center"/>
              <w:rPr>
                <w:rFonts w:eastAsia="標楷體"/>
              </w:rPr>
            </w:pP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第三節</w:t>
            </w:r>
          </w:p>
        </w:tc>
        <w:tc>
          <w:tcPr>
            <w:tcW w:w="1800" w:type="dxa"/>
            <w:vAlign w:val="center"/>
          </w:tcPr>
          <w:p w:rsidR="0016343B" w:rsidRPr="00C02615" w:rsidRDefault="0016343B" w:rsidP="00703A1B">
            <w:pPr>
              <w:jc w:val="center"/>
              <w:rPr>
                <w:rFonts w:eastAsia="標楷體"/>
              </w:rPr>
            </w:pPr>
            <w:r w:rsidRPr="00C02615">
              <w:rPr>
                <w:rFonts w:eastAsia="標楷體" w:hint="eastAsia"/>
              </w:rPr>
              <w:t>13</w:t>
            </w:r>
            <w:r w:rsidRPr="00C02615">
              <w:rPr>
                <w:rFonts w:eastAsia="標楷體"/>
              </w:rPr>
              <w:t>：</w:t>
            </w:r>
            <w:r w:rsidRPr="00C02615">
              <w:rPr>
                <w:rFonts w:eastAsia="標楷體" w:hint="eastAsia"/>
              </w:rPr>
              <w:t>00</w:t>
            </w:r>
            <w:r w:rsidRPr="00C02615">
              <w:rPr>
                <w:rFonts w:eastAsia="標楷體"/>
              </w:rPr>
              <w:t>~</w:t>
            </w:r>
            <w:r w:rsidRPr="00C02615">
              <w:rPr>
                <w:rFonts w:eastAsia="標楷體" w:hint="eastAsia"/>
              </w:rPr>
              <w:t>16</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節能減碳及能源管理</w:t>
            </w:r>
          </w:p>
        </w:tc>
        <w:tc>
          <w:tcPr>
            <w:tcW w:w="1985" w:type="dxa"/>
            <w:vAlign w:val="center"/>
          </w:tcPr>
          <w:p w:rsidR="0016343B" w:rsidRPr="00C02615" w:rsidRDefault="0016343B" w:rsidP="00703A1B">
            <w:pPr>
              <w:jc w:val="center"/>
              <w:rPr>
                <w:rFonts w:ascii="Times New Roman" w:eastAsia="標楷體" w:hAnsi="Times New Roman"/>
                <w:szCs w:val="24"/>
              </w:rPr>
            </w:pPr>
            <w:r>
              <w:rPr>
                <w:rFonts w:eastAsia="標楷體" w:hint="eastAsia"/>
                <w:sz w:val="22"/>
              </w:rPr>
              <w:t>葉啟輝</w:t>
            </w:r>
            <w:r w:rsidRPr="00C02615">
              <w:rPr>
                <w:rFonts w:eastAsia="標楷體" w:hint="eastAsia"/>
                <w:sz w:val="22"/>
              </w:rPr>
              <w:t>教授</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bl>
    <w:p w:rsidR="0016343B" w:rsidRPr="00C02615" w:rsidRDefault="0016343B" w:rsidP="0016343B">
      <w:pPr>
        <w:suppressAutoHyphens w:val="0"/>
        <w:autoSpaceDN/>
        <w:spacing w:line="480" w:lineRule="exact"/>
        <w:textAlignment w:val="auto"/>
        <w:rPr>
          <w:rFonts w:ascii="Times New Roman" w:eastAsia="標楷體" w:hAnsi="標楷體"/>
          <w:b/>
          <w:sz w:val="32"/>
          <w:szCs w:val="32"/>
        </w:rPr>
      </w:pPr>
    </w:p>
    <w:p w:rsidR="0016343B" w:rsidRPr="00C02615" w:rsidRDefault="0016343B" w:rsidP="0016343B">
      <w:pPr>
        <w:widowControl/>
        <w:suppressAutoHyphens w:val="0"/>
        <w:rPr>
          <w:rFonts w:ascii="Times New Roman" w:eastAsia="標楷體" w:hAnsi="標楷體"/>
          <w:b/>
          <w:sz w:val="32"/>
          <w:szCs w:val="32"/>
        </w:rPr>
      </w:pPr>
      <w:r w:rsidRPr="00C02615">
        <w:rPr>
          <w:rFonts w:ascii="Times New Roman" w:eastAsia="標楷體" w:hAnsi="標楷體"/>
          <w:b/>
          <w:sz w:val="32"/>
          <w:szCs w:val="32"/>
        </w:rPr>
        <w:br w:type="page"/>
      </w:r>
    </w:p>
    <w:p w:rsidR="0016343B" w:rsidRPr="00C02615" w:rsidRDefault="0016343B" w:rsidP="0016343B">
      <w:pPr>
        <w:widowControl/>
        <w:autoSpaceDE w:val="0"/>
        <w:spacing w:line="300" w:lineRule="atLeast"/>
        <w:jc w:val="center"/>
        <w:textDirection w:val="lrTbV"/>
        <w:textAlignment w:val="center"/>
        <w:rPr>
          <w:rFonts w:eastAsia="標楷體"/>
          <w:b/>
          <w:sz w:val="28"/>
          <w:szCs w:val="28"/>
        </w:rPr>
      </w:pPr>
      <w:r w:rsidRPr="00C02615">
        <w:rPr>
          <w:rFonts w:eastAsia="標楷體"/>
          <w:b/>
          <w:sz w:val="28"/>
          <w:szCs w:val="28"/>
        </w:rPr>
        <w:lastRenderedPageBreak/>
        <w:t>課程表</w:t>
      </w:r>
      <w:r w:rsidRPr="00C02615">
        <w:rPr>
          <w:rFonts w:eastAsia="標楷體" w:hint="eastAsia"/>
          <w:b/>
          <w:sz w:val="28"/>
          <w:szCs w:val="28"/>
        </w:rPr>
        <w:t>(</w:t>
      </w:r>
      <w:r w:rsidRPr="00C02615">
        <w:rPr>
          <w:rFonts w:eastAsia="標楷體" w:hint="eastAsia"/>
          <w:b/>
          <w:sz w:val="28"/>
          <w:szCs w:val="28"/>
        </w:rPr>
        <w:t>第五天</w:t>
      </w:r>
      <w:r w:rsidRPr="00C02615">
        <w:rPr>
          <w:rFonts w:eastAsia="標楷體" w:hint="eastAsia"/>
          <w:b/>
          <w:sz w:val="28"/>
          <w:szCs w:val="28"/>
        </w:rPr>
        <w:t>)</w:t>
      </w:r>
    </w:p>
    <w:p w:rsidR="0016343B" w:rsidRPr="00C02615" w:rsidRDefault="0016343B" w:rsidP="0016343B">
      <w:pPr>
        <w:widowControl/>
        <w:autoSpaceDE w:val="0"/>
        <w:spacing w:line="300" w:lineRule="atLeast"/>
        <w:textDirection w:val="lrTbV"/>
        <w:textAlignment w:val="center"/>
        <w:rPr>
          <w:rFonts w:eastAsia="標楷體"/>
        </w:rPr>
      </w:pPr>
      <w:r w:rsidRPr="00C02615">
        <w:rPr>
          <w:rFonts w:eastAsia="標楷體"/>
        </w:rPr>
        <w:t>日期：</w:t>
      </w:r>
      <w:bookmarkStart w:id="0" w:name="_GoBack"/>
      <w:bookmarkEnd w:id="0"/>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800"/>
        <w:gridCol w:w="2473"/>
        <w:gridCol w:w="1985"/>
        <w:gridCol w:w="1701"/>
      </w:tblGrid>
      <w:tr w:rsidR="0016343B" w:rsidRPr="00C02615" w:rsidTr="00703A1B">
        <w:trPr>
          <w:trHeight w:hRule="exact" w:val="918"/>
        </w:trPr>
        <w:tc>
          <w:tcPr>
            <w:tcW w:w="2885" w:type="dxa"/>
            <w:gridSpan w:val="2"/>
            <w:tcBorders>
              <w:top w:val="single" w:sz="12" w:space="0" w:color="auto"/>
              <w:left w:val="single" w:sz="12" w:space="0" w:color="auto"/>
            </w:tcBorders>
            <w:vAlign w:val="center"/>
          </w:tcPr>
          <w:p w:rsidR="0016343B" w:rsidRPr="00C02615" w:rsidRDefault="0016343B" w:rsidP="00703A1B">
            <w:pPr>
              <w:jc w:val="center"/>
              <w:rPr>
                <w:rFonts w:eastAsia="標楷體"/>
              </w:rPr>
            </w:pPr>
            <w:r w:rsidRPr="00C02615">
              <w:rPr>
                <w:rFonts w:eastAsia="標楷體"/>
              </w:rPr>
              <w:t>時間</w:t>
            </w:r>
          </w:p>
        </w:tc>
        <w:tc>
          <w:tcPr>
            <w:tcW w:w="2473"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課程內容</w:t>
            </w:r>
          </w:p>
        </w:tc>
        <w:tc>
          <w:tcPr>
            <w:tcW w:w="1985" w:type="dxa"/>
            <w:tcBorders>
              <w:top w:val="single" w:sz="12" w:space="0" w:color="auto"/>
            </w:tcBorders>
            <w:vAlign w:val="center"/>
          </w:tcPr>
          <w:p w:rsidR="0016343B" w:rsidRPr="00C02615" w:rsidRDefault="0016343B" w:rsidP="00703A1B">
            <w:pPr>
              <w:jc w:val="center"/>
              <w:rPr>
                <w:rFonts w:eastAsia="標楷體"/>
              </w:rPr>
            </w:pPr>
            <w:r w:rsidRPr="00C02615">
              <w:rPr>
                <w:rFonts w:eastAsia="標楷體"/>
              </w:rPr>
              <w:t>講師</w:t>
            </w:r>
          </w:p>
        </w:tc>
        <w:tc>
          <w:tcPr>
            <w:tcW w:w="1701" w:type="dxa"/>
            <w:tcBorders>
              <w:top w:val="single" w:sz="12" w:space="0" w:color="auto"/>
              <w:right w:val="single" w:sz="12" w:space="0" w:color="auto"/>
            </w:tcBorders>
            <w:vAlign w:val="center"/>
          </w:tcPr>
          <w:p w:rsidR="0016343B" w:rsidRPr="00C02615" w:rsidRDefault="0016343B" w:rsidP="00703A1B">
            <w:pPr>
              <w:jc w:val="center"/>
              <w:rPr>
                <w:rFonts w:eastAsia="標楷體"/>
              </w:rPr>
            </w:pPr>
            <w:r w:rsidRPr="00C02615">
              <w:rPr>
                <w:rFonts w:eastAsia="標楷體" w:hint="eastAsia"/>
              </w:rPr>
              <w:t>上課地點</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第一節</w:t>
            </w:r>
          </w:p>
        </w:tc>
        <w:tc>
          <w:tcPr>
            <w:tcW w:w="1800" w:type="dxa"/>
            <w:vAlign w:val="center"/>
          </w:tcPr>
          <w:p w:rsidR="0016343B" w:rsidRPr="00C02615" w:rsidRDefault="0016343B" w:rsidP="00703A1B">
            <w:pPr>
              <w:jc w:val="center"/>
              <w:rPr>
                <w:rFonts w:eastAsia="標楷體"/>
              </w:rPr>
            </w:pPr>
            <w:r w:rsidRPr="00C02615">
              <w:rPr>
                <w:rFonts w:eastAsia="標楷體" w:hint="eastAsia"/>
              </w:rPr>
              <w:t>09</w:t>
            </w:r>
            <w:r w:rsidRPr="00C02615">
              <w:rPr>
                <w:rFonts w:eastAsia="標楷體"/>
              </w:rPr>
              <w:t>：</w:t>
            </w:r>
            <w:r w:rsidRPr="00C02615">
              <w:rPr>
                <w:rFonts w:eastAsia="標楷體" w:hint="eastAsia"/>
              </w:rPr>
              <w:t>40</w:t>
            </w:r>
            <w:r w:rsidRPr="00C02615">
              <w:rPr>
                <w:rFonts w:eastAsia="標楷體"/>
              </w:rPr>
              <w:t>~</w:t>
            </w:r>
            <w:r w:rsidRPr="00C02615">
              <w:rPr>
                <w:rFonts w:eastAsia="標楷體" w:hint="eastAsia"/>
              </w:rPr>
              <w:t>10</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jc w:val="center"/>
              <w:rPr>
                <w:rFonts w:ascii="Times New Roman" w:eastAsia="標楷體" w:hAnsi="Times New Roman"/>
                <w:spacing w:val="-20"/>
              </w:rPr>
            </w:pPr>
            <w:r w:rsidRPr="00C02615">
              <w:rPr>
                <w:rFonts w:ascii="Times New Roman" w:eastAsia="標楷體" w:hAnsi="Times New Roman" w:hint="eastAsia"/>
                <w:spacing w:val="-20"/>
              </w:rPr>
              <w:t>報到</w:t>
            </w:r>
          </w:p>
        </w:tc>
        <w:tc>
          <w:tcPr>
            <w:tcW w:w="1985" w:type="dxa"/>
            <w:vAlign w:val="center"/>
          </w:tcPr>
          <w:p w:rsidR="0016343B" w:rsidRPr="00C02615" w:rsidRDefault="0016343B" w:rsidP="00703A1B">
            <w:pPr>
              <w:jc w:val="center"/>
              <w:rPr>
                <w:rFonts w:eastAsia="標楷體"/>
                <w:sz w:val="22"/>
              </w:rPr>
            </w:pPr>
            <w:r w:rsidRPr="00C02615">
              <w:rPr>
                <w:rFonts w:eastAsia="標楷體" w:hint="eastAsia"/>
                <w:sz w:val="22"/>
              </w:rPr>
              <w:t>大葉大學環教中心</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第二節</w:t>
            </w:r>
          </w:p>
        </w:tc>
        <w:tc>
          <w:tcPr>
            <w:tcW w:w="1800" w:type="dxa"/>
            <w:vAlign w:val="center"/>
          </w:tcPr>
          <w:p w:rsidR="0016343B" w:rsidRPr="00C02615" w:rsidRDefault="0016343B" w:rsidP="00703A1B">
            <w:pPr>
              <w:jc w:val="center"/>
              <w:rPr>
                <w:rFonts w:eastAsia="標楷體"/>
              </w:rPr>
            </w:pPr>
            <w:r w:rsidRPr="00C02615">
              <w:rPr>
                <w:rFonts w:eastAsia="標楷體" w:hint="eastAsia"/>
              </w:rPr>
              <w:t>10</w:t>
            </w:r>
            <w:r w:rsidRPr="00C02615">
              <w:rPr>
                <w:rFonts w:eastAsia="標楷體"/>
              </w:rPr>
              <w:t>：</w:t>
            </w:r>
            <w:r w:rsidRPr="00C02615">
              <w:rPr>
                <w:rFonts w:eastAsia="標楷體" w:hint="eastAsia"/>
              </w:rPr>
              <w:t>00</w:t>
            </w:r>
            <w:r w:rsidRPr="00C02615">
              <w:rPr>
                <w:rFonts w:eastAsia="標楷體"/>
              </w:rPr>
              <w:t>~12</w:t>
            </w:r>
            <w:r w:rsidRPr="00C02615">
              <w:rPr>
                <w:rFonts w:eastAsia="標楷體"/>
              </w:rPr>
              <w:t>：</w:t>
            </w:r>
            <w:r w:rsidRPr="00C02615">
              <w:rPr>
                <w:rFonts w:eastAsia="標楷體" w:hint="eastAsia"/>
              </w:rPr>
              <w:t>0</w:t>
            </w:r>
            <w:r w:rsidRPr="00C02615">
              <w:rPr>
                <w:rFonts w:eastAsia="標楷體"/>
              </w:rPr>
              <w:t>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環境教育教材教法</w:t>
            </w:r>
          </w:p>
        </w:tc>
        <w:tc>
          <w:tcPr>
            <w:tcW w:w="1985" w:type="dxa"/>
            <w:vAlign w:val="center"/>
          </w:tcPr>
          <w:p w:rsidR="0016343B" w:rsidRPr="00C02615" w:rsidRDefault="0016343B" w:rsidP="00703A1B">
            <w:pPr>
              <w:jc w:val="center"/>
              <w:rPr>
                <w:rFonts w:ascii="Times New Roman" w:eastAsia="標楷體" w:hAnsi="Times New Roman"/>
                <w:sz w:val="22"/>
              </w:rPr>
            </w:pPr>
            <w:r w:rsidRPr="00C02615">
              <w:rPr>
                <w:rFonts w:ascii="Times New Roman" w:eastAsia="標楷體" w:hAnsi="標楷體" w:hint="eastAsia"/>
                <w:sz w:val="22"/>
              </w:rPr>
              <w:t>王佩蓮</w:t>
            </w:r>
            <w:r w:rsidRPr="00C02615">
              <w:rPr>
                <w:rFonts w:ascii="Times New Roman" w:eastAsia="標楷體" w:hAnsi="標楷體"/>
                <w:sz w:val="22"/>
              </w:rPr>
              <w:t>教授</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 w:val="22"/>
              </w:rPr>
              <w:t>H605</w:t>
            </w:r>
            <w:r w:rsidRPr="00C02615">
              <w:rPr>
                <w:rFonts w:ascii="Times New Roman" w:eastAsia="標楷體" w:hAnsi="標楷體"/>
                <w:sz w:val="22"/>
              </w:rPr>
              <w:t>教室</w:t>
            </w:r>
            <w:r w:rsidRPr="00C02615">
              <w:rPr>
                <w:rFonts w:ascii="Times New Roman" w:eastAsia="標楷體" w:hAnsi="標楷體" w:hint="eastAsia"/>
                <w:sz w:val="22"/>
              </w:rPr>
              <w:t>/</w:t>
            </w:r>
            <w:r w:rsidRPr="00C02615">
              <w:rPr>
                <w:rFonts w:ascii="Times New Roman" w:eastAsia="標楷體" w:hAnsi="標楷體"/>
                <w:sz w:val="22"/>
              </w:rPr>
              <w:t>大葉大學</w:t>
            </w:r>
            <w:r w:rsidRPr="00C02615">
              <w:rPr>
                <w:rFonts w:ascii="Times New Roman" w:eastAsia="標楷體" w:hAnsi="標楷體"/>
                <w:spacing w:val="-20"/>
                <w:sz w:val="22"/>
              </w:rPr>
              <w:t>環境教育場所</w:t>
            </w:r>
          </w:p>
        </w:tc>
      </w:tr>
      <w:tr w:rsidR="0016343B" w:rsidRPr="00C02615" w:rsidTr="00703A1B">
        <w:trPr>
          <w:trHeight w:hRule="exact" w:val="1134"/>
        </w:trPr>
        <w:tc>
          <w:tcPr>
            <w:tcW w:w="2885" w:type="dxa"/>
            <w:gridSpan w:val="2"/>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12</w:t>
            </w:r>
            <w:r w:rsidRPr="00C02615">
              <w:rPr>
                <w:rFonts w:eastAsia="標楷體"/>
              </w:rPr>
              <w:t>：</w:t>
            </w:r>
            <w:r w:rsidRPr="00C02615">
              <w:rPr>
                <w:rFonts w:eastAsia="標楷體" w:hint="eastAsia"/>
              </w:rPr>
              <w:t>00</w:t>
            </w:r>
            <w:r w:rsidRPr="00C02615">
              <w:rPr>
                <w:rFonts w:eastAsia="標楷體"/>
              </w:rPr>
              <w:t>~1</w:t>
            </w:r>
            <w:r w:rsidRPr="00C02615">
              <w:rPr>
                <w:rFonts w:eastAsia="標楷體" w:hint="eastAsia"/>
              </w:rPr>
              <w:t>3</w:t>
            </w:r>
            <w:r w:rsidRPr="00C02615">
              <w:rPr>
                <w:rFonts w:eastAsia="標楷體"/>
              </w:rPr>
              <w:t>：</w:t>
            </w:r>
            <w:r w:rsidRPr="00C02615">
              <w:rPr>
                <w:rFonts w:eastAsia="標楷體" w:hint="eastAsia"/>
              </w:rPr>
              <w:t>0</w:t>
            </w:r>
            <w:r w:rsidRPr="00C02615">
              <w:rPr>
                <w:rFonts w:eastAsia="標楷體"/>
              </w:rPr>
              <w:t>0</w:t>
            </w:r>
          </w:p>
        </w:tc>
        <w:tc>
          <w:tcPr>
            <w:tcW w:w="4458" w:type="dxa"/>
            <w:gridSpan w:val="2"/>
            <w:vAlign w:val="center"/>
          </w:tcPr>
          <w:p w:rsidR="0016343B" w:rsidRPr="00C02615" w:rsidRDefault="0016343B" w:rsidP="00703A1B">
            <w:pPr>
              <w:jc w:val="center"/>
              <w:rPr>
                <w:rFonts w:ascii="標楷體" w:eastAsia="標楷體" w:hAnsi="標楷體"/>
                <w:szCs w:val="24"/>
              </w:rPr>
            </w:pPr>
            <w:r w:rsidRPr="00C02615">
              <w:rPr>
                <w:rFonts w:ascii="標楷體" w:eastAsia="標楷體" w:hAnsi="標楷體"/>
                <w:kern w:val="0"/>
              </w:rPr>
              <w:t>午餐/休息</w:t>
            </w:r>
          </w:p>
        </w:tc>
        <w:tc>
          <w:tcPr>
            <w:tcW w:w="1701" w:type="dxa"/>
            <w:tcBorders>
              <w:right w:val="single" w:sz="12" w:space="0" w:color="auto"/>
            </w:tcBorders>
            <w:vAlign w:val="center"/>
          </w:tcPr>
          <w:p w:rsidR="0016343B" w:rsidRPr="00C02615" w:rsidRDefault="0016343B" w:rsidP="00703A1B">
            <w:pPr>
              <w:jc w:val="center"/>
              <w:rPr>
                <w:rFonts w:eastAsia="標楷體"/>
              </w:rPr>
            </w:pP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第三節</w:t>
            </w:r>
          </w:p>
        </w:tc>
        <w:tc>
          <w:tcPr>
            <w:tcW w:w="1800" w:type="dxa"/>
            <w:vAlign w:val="center"/>
          </w:tcPr>
          <w:p w:rsidR="0016343B" w:rsidRPr="00C02615" w:rsidRDefault="0016343B" w:rsidP="00703A1B">
            <w:pPr>
              <w:jc w:val="center"/>
              <w:rPr>
                <w:rFonts w:eastAsia="標楷體"/>
              </w:rPr>
            </w:pPr>
            <w:r w:rsidRPr="00C02615">
              <w:rPr>
                <w:rFonts w:eastAsia="標楷體" w:hint="eastAsia"/>
              </w:rPr>
              <w:t>13</w:t>
            </w:r>
            <w:r w:rsidRPr="00C02615">
              <w:rPr>
                <w:rFonts w:eastAsia="標楷體"/>
              </w:rPr>
              <w:t>：</w:t>
            </w:r>
            <w:r w:rsidRPr="00C02615">
              <w:rPr>
                <w:rFonts w:eastAsia="標楷體" w:hint="eastAsia"/>
              </w:rPr>
              <w:t>00</w:t>
            </w:r>
            <w:r w:rsidRPr="00C02615">
              <w:rPr>
                <w:rFonts w:eastAsia="標楷體"/>
              </w:rPr>
              <w:t>~</w:t>
            </w:r>
            <w:r w:rsidRPr="00C02615">
              <w:rPr>
                <w:rFonts w:eastAsia="標楷體" w:hint="eastAsia"/>
              </w:rPr>
              <w:t>15</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widowControl/>
              <w:suppressAutoHyphens w:val="0"/>
              <w:jc w:val="center"/>
            </w:pPr>
            <w:r w:rsidRPr="00C02615">
              <w:rPr>
                <w:rStyle w:val="fontstyle01"/>
                <w:rFonts w:hint="default"/>
                <w:color w:val="auto"/>
              </w:rPr>
              <w:t>環境教育課程設計</w:t>
            </w:r>
          </w:p>
        </w:tc>
        <w:tc>
          <w:tcPr>
            <w:tcW w:w="1985" w:type="dxa"/>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標楷體" w:hint="eastAsia"/>
                <w:szCs w:val="24"/>
              </w:rPr>
              <w:t>王佩蓮</w:t>
            </w:r>
            <w:r w:rsidRPr="00C02615">
              <w:rPr>
                <w:rFonts w:ascii="Times New Roman" w:eastAsia="標楷體" w:hAnsi="標楷體"/>
                <w:szCs w:val="24"/>
              </w:rPr>
              <w:t>教授</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 w:val="22"/>
              </w:rPr>
              <w:t>H605</w:t>
            </w:r>
            <w:r w:rsidRPr="00C02615">
              <w:rPr>
                <w:rFonts w:ascii="Times New Roman" w:eastAsia="標楷體" w:hAnsi="標楷體"/>
                <w:sz w:val="22"/>
              </w:rPr>
              <w:t>教室</w:t>
            </w:r>
            <w:r w:rsidRPr="00C02615">
              <w:rPr>
                <w:rFonts w:ascii="Times New Roman" w:eastAsia="標楷體" w:hAnsi="標楷體" w:hint="eastAsia"/>
                <w:sz w:val="22"/>
              </w:rPr>
              <w:t>/</w:t>
            </w:r>
            <w:r w:rsidRPr="00C02615">
              <w:rPr>
                <w:rFonts w:ascii="Times New Roman" w:eastAsia="標楷體" w:hAnsi="標楷體"/>
                <w:sz w:val="22"/>
              </w:rPr>
              <w:t>大葉大學</w:t>
            </w:r>
            <w:r w:rsidRPr="00C02615">
              <w:rPr>
                <w:rFonts w:ascii="Times New Roman" w:eastAsia="標楷體" w:hAnsi="標楷體"/>
                <w:spacing w:val="-20"/>
                <w:sz w:val="22"/>
              </w:rPr>
              <w:t>環境教育場所</w:t>
            </w:r>
          </w:p>
        </w:tc>
      </w:tr>
      <w:tr w:rsidR="0016343B" w:rsidRPr="00C02615" w:rsidTr="00703A1B">
        <w:trPr>
          <w:trHeight w:hRule="exact" w:val="1134"/>
        </w:trPr>
        <w:tc>
          <w:tcPr>
            <w:tcW w:w="1085" w:type="dxa"/>
            <w:tcBorders>
              <w:left w:val="single" w:sz="12" w:space="0" w:color="auto"/>
            </w:tcBorders>
            <w:vAlign w:val="center"/>
          </w:tcPr>
          <w:p w:rsidR="0016343B" w:rsidRPr="00C02615" w:rsidRDefault="0016343B" w:rsidP="00703A1B">
            <w:pPr>
              <w:jc w:val="center"/>
              <w:rPr>
                <w:rFonts w:eastAsia="標楷體"/>
              </w:rPr>
            </w:pPr>
            <w:r w:rsidRPr="00C02615">
              <w:rPr>
                <w:rFonts w:eastAsia="標楷體"/>
              </w:rPr>
              <w:t>第</w:t>
            </w:r>
            <w:r w:rsidRPr="00C02615">
              <w:rPr>
                <w:rFonts w:eastAsia="標楷體" w:hint="eastAsia"/>
              </w:rPr>
              <w:t>四</w:t>
            </w:r>
            <w:r w:rsidRPr="00C02615">
              <w:rPr>
                <w:rFonts w:eastAsia="標楷體"/>
              </w:rPr>
              <w:t>節</w:t>
            </w:r>
          </w:p>
        </w:tc>
        <w:tc>
          <w:tcPr>
            <w:tcW w:w="1800" w:type="dxa"/>
            <w:vAlign w:val="center"/>
          </w:tcPr>
          <w:p w:rsidR="0016343B" w:rsidRPr="00C02615" w:rsidRDefault="0016343B" w:rsidP="00703A1B">
            <w:pPr>
              <w:jc w:val="center"/>
              <w:rPr>
                <w:rFonts w:eastAsia="標楷體"/>
              </w:rPr>
            </w:pPr>
            <w:r w:rsidRPr="00C02615">
              <w:rPr>
                <w:rFonts w:eastAsia="標楷體" w:hint="eastAsia"/>
              </w:rPr>
              <w:t>15</w:t>
            </w:r>
            <w:r w:rsidRPr="00C02615">
              <w:rPr>
                <w:rFonts w:eastAsia="標楷體"/>
              </w:rPr>
              <w:t>：</w:t>
            </w:r>
            <w:r w:rsidRPr="00C02615">
              <w:rPr>
                <w:rFonts w:eastAsia="標楷體" w:hint="eastAsia"/>
              </w:rPr>
              <w:t>00</w:t>
            </w:r>
            <w:r w:rsidRPr="00C02615">
              <w:rPr>
                <w:rFonts w:eastAsia="標楷體"/>
              </w:rPr>
              <w:t>~</w:t>
            </w:r>
            <w:r w:rsidRPr="00C02615">
              <w:rPr>
                <w:rFonts w:eastAsia="標楷體" w:hint="eastAsia"/>
              </w:rPr>
              <w:t>16</w:t>
            </w:r>
            <w:r w:rsidRPr="00C02615">
              <w:rPr>
                <w:rFonts w:eastAsia="標楷體"/>
              </w:rPr>
              <w:t>：</w:t>
            </w:r>
            <w:r w:rsidRPr="00C02615">
              <w:rPr>
                <w:rFonts w:eastAsia="標楷體" w:hint="eastAsia"/>
              </w:rPr>
              <w:t>00</w:t>
            </w:r>
          </w:p>
        </w:tc>
        <w:tc>
          <w:tcPr>
            <w:tcW w:w="2473" w:type="dxa"/>
            <w:vAlign w:val="center"/>
          </w:tcPr>
          <w:p w:rsidR="0016343B" w:rsidRPr="00C02615" w:rsidRDefault="0016343B" w:rsidP="00703A1B">
            <w:pPr>
              <w:widowControl/>
              <w:suppressAutoHyphens w:val="0"/>
              <w:jc w:val="center"/>
              <w:rPr>
                <w:rStyle w:val="fontstyle01"/>
                <w:rFonts w:ascii="Calibri" w:eastAsia="新細明體" w:hAnsi="Calibri" w:hint="default"/>
                <w:color w:val="auto"/>
                <w:szCs w:val="22"/>
              </w:rPr>
            </w:pPr>
            <w:r w:rsidRPr="00C02615">
              <w:rPr>
                <w:rStyle w:val="fontstyle01"/>
                <w:rFonts w:hint="default"/>
                <w:color w:val="auto"/>
              </w:rPr>
              <w:t>認證說明會</w:t>
            </w:r>
          </w:p>
        </w:tc>
        <w:tc>
          <w:tcPr>
            <w:tcW w:w="1985" w:type="dxa"/>
            <w:vAlign w:val="center"/>
          </w:tcPr>
          <w:p w:rsidR="0016343B" w:rsidRPr="00C02615" w:rsidRDefault="0016343B" w:rsidP="00703A1B">
            <w:pPr>
              <w:jc w:val="center"/>
              <w:rPr>
                <w:rFonts w:eastAsia="標楷體"/>
                <w:sz w:val="22"/>
              </w:rPr>
            </w:pPr>
            <w:r w:rsidRPr="00C02615">
              <w:rPr>
                <w:rFonts w:eastAsia="標楷體" w:hint="eastAsia"/>
                <w:sz w:val="22"/>
              </w:rPr>
              <w:t>大葉大學環教中心</w:t>
            </w:r>
          </w:p>
          <w:p w:rsidR="0016343B" w:rsidRPr="00C02615" w:rsidRDefault="0016343B" w:rsidP="00703A1B">
            <w:pPr>
              <w:jc w:val="center"/>
              <w:rPr>
                <w:rFonts w:ascii="Times New Roman" w:eastAsia="標楷體" w:hAnsi="標楷體"/>
                <w:szCs w:val="24"/>
              </w:rPr>
            </w:pPr>
            <w:r w:rsidRPr="00C02615">
              <w:rPr>
                <w:rFonts w:eastAsia="標楷體" w:hint="eastAsia"/>
                <w:szCs w:val="24"/>
              </w:rPr>
              <w:t>賴美秀老師</w:t>
            </w:r>
          </w:p>
        </w:tc>
        <w:tc>
          <w:tcPr>
            <w:tcW w:w="1701" w:type="dxa"/>
            <w:tcBorders>
              <w:right w:val="single" w:sz="12" w:space="0" w:color="auto"/>
            </w:tcBorders>
            <w:vAlign w:val="center"/>
          </w:tcPr>
          <w:p w:rsidR="0016343B" w:rsidRPr="00C02615" w:rsidRDefault="0016343B" w:rsidP="00703A1B">
            <w:pPr>
              <w:jc w:val="center"/>
              <w:rPr>
                <w:rFonts w:ascii="Times New Roman" w:eastAsia="標楷體" w:hAnsi="Times New Roman"/>
                <w:szCs w:val="24"/>
              </w:rPr>
            </w:pPr>
            <w:r w:rsidRPr="00C02615">
              <w:rPr>
                <w:rFonts w:ascii="Times New Roman" w:eastAsia="標楷體" w:hAnsi="Times New Roman" w:hint="eastAsia"/>
                <w:szCs w:val="24"/>
              </w:rPr>
              <w:t>H605</w:t>
            </w:r>
            <w:r w:rsidRPr="00C02615">
              <w:rPr>
                <w:rFonts w:ascii="Times New Roman" w:eastAsia="標楷體" w:hAnsi="標楷體"/>
                <w:szCs w:val="24"/>
              </w:rPr>
              <w:t>教室</w:t>
            </w:r>
          </w:p>
        </w:tc>
      </w:tr>
    </w:tbl>
    <w:p w:rsidR="0016343B" w:rsidRDefault="0016343B" w:rsidP="0016343B">
      <w:pPr>
        <w:widowControl/>
        <w:suppressAutoHyphens w:val="0"/>
        <w:rPr>
          <w:rFonts w:ascii="Times New Roman" w:eastAsia="標楷體" w:hAnsi="標楷體"/>
          <w:b/>
          <w:sz w:val="32"/>
          <w:szCs w:val="32"/>
        </w:rPr>
        <w:sectPr w:rsidR="0016343B" w:rsidSect="00DF0B32">
          <w:headerReference w:type="default" r:id="rId11"/>
          <w:footerReference w:type="default" r:id="rId12"/>
          <w:pgSz w:w="11906" w:h="16838"/>
          <w:pgMar w:top="1440" w:right="1418" w:bottom="1440" w:left="1418" w:header="720" w:footer="720" w:gutter="0"/>
          <w:cols w:space="720"/>
          <w:docGrid w:type="linesAndChars" w:linePitch="418"/>
        </w:sectPr>
      </w:pPr>
    </w:p>
    <w:p w:rsidR="0016343B" w:rsidRPr="001832E8" w:rsidRDefault="0016343B" w:rsidP="0016343B">
      <w:pPr>
        <w:spacing w:line="480" w:lineRule="exact"/>
        <w:rPr>
          <w:rFonts w:ascii="Times New Roman" w:eastAsia="標楷體" w:hAnsi="標楷體"/>
          <w:b/>
          <w:sz w:val="32"/>
          <w:szCs w:val="32"/>
        </w:rPr>
      </w:pPr>
      <w:r>
        <w:rPr>
          <w:rFonts w:ascii="Times New Roman" w:eastAsia="標楷體" w:hAnsi="標楷體" w:hint="eastAsia"/>
          <w:b/>
          <w:sz w:val="32"/>
          <w:szCs w:val="32"/>
        </w:rPr>
        <w:lastRenderedPageBreak/>
        <w:t>六</w:t>
      </w:r>
      <w:r w:rsidRPr="001832E8">
        <w:rPr>
          <w:rFonts w:ascii="Times New Roman" w:eastAsia="標楷體" w:hAnsi="標楷體" w:hint="eastAsia"/>
          <w:b/>
          <w:sz w:val="32"/>
          <w:szCs w:val="32"/>
        </w:rPr>
        <w:t>、</w:t>
      </w:r>
      <w:r>
        <w:rPr>
          <w:rFonts w:ascii="Times New Roman" w:eastAsia="標楷體" w:hAnsi="標楷體" w:hint="eastAsia"/>
          <w:b/>
          <w:sz w:val="32"/>
          <w:szCs w:val="32"/>
        </w:rPr>
        <w:t>交通資訊</w:t>
      </w:r>
    </w:p>
    <w:p w:rsidR="0016343B" w:rsidRPr="00A57F25" w:rsidRDefault="0016343B" w:rsidP="0016343B">
      <w:pPr>
        <w:jc w:val="center"/>
        <w:rPr>
          <w:rFonts w:ascii="Times New Roman" w:eastAsia="標楷體" w:hAnsi="Times New Roman"/>
          <w:b/>
          <w:sz w:val="28"/>
          <w:szCs w:val="28"/>
        </w:rPr>
      </w:pPr>
      <w:r w:rsidRPr="00A57F25">
        <w:rPr>
          <w:rFonts w:ascii="Times New Roman" w:eastAsia="標楷體" w:hAnsi="標楷體"/>
          <w:b/>
          <w:sz w:val="28"/>
          <w:szCs w:val="28"/>
        </w:rPr>
        <w:t>大葉大學交通路線圖</w:t>
      </w:r>
      <w:r w:rsidRPr="00190EF1">
        <w:rPr>
          <w:rFonts w:ascii="Times New Roman" w:eastAsia="標楷體" w:hAnsi="Times New Roman" w:hint="eastAsia"/>
          <w:b/>
          <w:sz w:val="28"/>
          <w:szCs w:val="28"/>
        </w:rPr>
        <w:t>：</w:t>
      </w:r>
    </w:p>
    <w:p w:rsidR="0016343B" w:rsidRPr="00A57F25" w:rsidRDefault="0016343B" w:rsidP="0016343B">
      <w:pPr>
        <w:pStyle w:val="affa"/>
        <w:numPr>
          <w:ilvl w:val="0"/>
          <w:numId w:val="44"/>
        </w:numPr>
        <w:rPr>
          <w:rFonts w:ascii="Times New Roman" w:eastAsia="標楷體" w:hAnsi="Times New Roman"/>
          <w:b/>
          <w:sz w:val="23"/>
          <w:szCs w:val="23"/>
        </w:rPr>
      </w:pPr>
      <w:r w:rsidRPr="00A57F25">
        <w:rPr>
          <w:rFonts w:ascii="Times New Roman" w:eastAsia="標楷體" w:hAnsi="Times New Roman"/>
          <w:b/>
          <w:sz w:val="28"/>
          <w:szCs w:val="28"/>
        </w:rPr>
        <w:br w:type="column"/>
      </w:r>
      <w:r w:rsidRPr="00A57F25">
        <w:rPr>
          <w:rFonts w:ascii="Times New Roman" w:eastAsia="標楷體" w:hAnsi="標楷體"/>
          <w:b/>
          <w:sz w:val="23"/>
          <w:szCs w:val="23"/>
          <w:shd w:val="clear" w:color="auto" w:fill="D9D9D9"/>
        </w:rPr>
        <w:lastRenderedPageBreak/>
        <w:t>自行開車</w:t>
      </w: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t>國道</w:t>
      </w:r>
      <w:r w:rsidRPr="00A57F25">
        <w:rPr>
          <w:rFonts w:ascii="Times New Roman" w:eastAsia="標楷體" w:hAnsi="Times New Roman"/>
          <w:sz w:val="23"/>
          <w:szCs w:val="23"/>
        </w:rPr>
        <w:t>1</w:t>
      </w:r>
      <w:r w:rsidRPr="00A57F25">
        <w:rPr>
          <w:rFonts w:ascii="Times New Roman" w:eastAsia="標楷體" w:hAnsi="標楷體"/>
          <w:sz w:val="23"/>
          <w:szCs w:val="23"/>
        </w:rPr>
        <w:t>號：南下</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Times New Roman"/>
          <w:noProof/>
        </w:rPr>
        <w:drawing>
          <wp:anchor distT="0" distB="0" distL="114300" distR="114300" simplePos="0" relativeHeight="251661312" behindDoc="1" locked="0" layoutInCell="1" allowOverlap="1">
            <wp:simplePos x="0" y="0"/>
            <wp:positionH relativeFrom="margin">
              <wp:posOffset>285750</wp:posOffset>
            </wp:positionH>
            <wp:positionV relativeFrom="margin">
              <wp:posOffset>652780</wp:posOffset>
            </wp:positionV>
            <wp:extent cx="3095625" cy="5058410"/>
            <wp:effectExtent l="0" t="0" r="9525" b="8890"/>
            <wp:wrapTight wrapText="bothSides">
              <wp:wrapPolygon edited="0">
                <wp:start x="0" y="0"/>
                <wp:lineTo x="0" y="21557"/>
                <wp:lineTo x="21534" y="21557"/>
                <wp:lineTo x="21534" y="0"/>
                <wp:lineTo x="0" y="0"/>
              </wp:wrapPolygon>
            </wp:wrapTight>
            <wp:docPr id="5" name="圖片 5" descr="dyu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u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505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F25">
        <w:rPr>
          <w:rFonts w:ascii="Times New Roman" w:eastAsia="標楷體" w:hAnsi="標楷體"/>
          <w:sz w:val="23"/>
          <w:szCs w:val="23"/>
        </w:rPr>
        <w:t>彰化交流道下往彰化市方向</w:t>
      </w:r>
      <w:r w:rsidRPr="00A57F25">
        <w:rPr>
          <w:rFonts w:ascii="Times New Roman" w:eastAsia="標楷體" w:hAnsi="Times New Roman"/>
          <w:sz w:val="23"/>
          <w:szCs w:val="23"/>
        </w:rPr>
        <w:t>→</w:t>
      </w:r>
      <w:r w:rsidRPr="00A57F25">
        <w:rPr>
          <w:rFonts w:ascii="Times New Roman" w:eastAsia="標楷體" w:hAnsi="標楷體"/>
          <w:sz w:val="23"/>
          <w:szCs w:val="23"/>
        </w:rPr>
        <w:t>中華西路</w:t>
      </w:r>
      <w:r w:rsidRPr="00A57F25">
        <w:rPr>
          <w:rFonts w:ascii="Times New Roman" w:eastAsia="標楷體" w:hAnsi="Times New Roman"/>
          <w:sz w:val="23"/>
          <w:szCs w:val="23"/>
        </w:rPr>
        <w:t>→</w:t>
      </w:r>
      <w:r w:rsidRPr="00A57F25">
        <w:rPr>
          <w:rFonts w:ascii="Times New Roman" w:eastAsia="標楷體" w:hAnsi="標楷體"/>
          <w:sz w:val="23"/>
          <w:szCs w:val="23"/>
        </w:rPr>
        <w:t>右轉中央路</w:t>
      </w:r>
      <w:r w:rsidRPr="00A57F25">
        <w:rPr>
          <w:rFonts w:ascii="Times New Roman" w:eastAsia="標楷體" w:hAnsi="Times New Roman"/>
          <w:sz w:val="23"/>
          <w:szCs w:val="23"/>
        </w:rPr>
        <w:t>(</w:t>
      </w:r>
      <w:r w:rsidRPr="00A57F25">
        <w:rPr>
          <w:rFonts w:ascii="Times New Roman" w:eastAsia="標楷體" w:hAnsi="標楷體"/>
          <w:sz w:val="23"/>
          <w:szCs w:val="23"/>
        </w:rPr>
        <w:t>中央路橋</w:t>
      </w:r>
      <w:r w:rsidRPr="00A57F25">
        <w:rPr>
          <w:rFonts w:ascii="Times New Roman" w:eastAsia="標楷體" w:hAnsi="Times New Roman"/>
          <w:sz w:val="23"/>
          <w:szCs w:val="23"/>
        </w:rPr>
        <w:t>)</w:t>
      </w:r>
      <w:r w:rsidRPr="00A57F25">
        <w:rPr>
          <w:rFonts w:ascii="Times New Roman" w:eastAsia="標楷體" w:hAnsi="標楷體"/>
          <w:sz w:val="23"/>
          <w:szCs w:val="23"/>
        </w:rPr>
        <w:t>下橋</w:t>
      </w:r>
      <w:r w:rsidRPr="00A57F25">
        <w:rPr>
          <w:rFonts w:ascii="Times New Roman" w:eastAsia="標楷體" w:hAnsi="Times New Roman"/>
          <w:sz w:val="23"/>
          <w:szCs w:val="23"/>
        </w:rPr>
        <w:t>→</w:t>
      </w:r>
      <w:r w:rsidRPr="00A57F25">
        <w:rPr>
          <w:rFonts w:ascii="Times New Roman" w:eastAsia="標楷體" w:hAnsi="標楷體"/>
          <w:sz w:val="23"/>
          <w:szCs w:val="23"/>
        </w:rPr>
        <w:t>右轉中山路（台一線，約</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A57F25">
          <w:rPr>
            <w:rFonts w:ascii="Times New Roman" w:eastAsia="標楷體" w:hAnsi="Times New Roman"/>
            <w:sz w:val="23"/>
            <w:szCs w:val="23"/>
          </w:rPr>
          <w:t>10</w:t>
        </w:r>
        <w:r w:rsidRPr="00A57F25">
          <w:rPr>
            <w:rFonts w:ascii="Times New Roman" w:eastAsia="標楷體" w:hAnsi="標楷體"/>
            <w:sz w:val="23"/>
            <w:szCs w:val="23"/>
          </w:rPr>
          <w:t>公里</w:t>
        </w:r>
      </w:smartTag>
      <w:r w:rsidRPr="00A57F25">
        <w:rPr>
          <w:rFonts w:ascii="Times New Roman" w:eastAsia="標楷體" w:hAnsi="Times New Roman"/>
          <w:sz w:val="23"/>
          <w:szCs w:val="23"/>
        </w:rPr>
        <w:t>) →</w:t>
      </w:r>
      <w:r w:rsidRPr="00A57F25">
        <w:rPr>
          <w:rFonts w:ascii="Times New Roman" w:eastAsia="標楷體" w:hAnsi="標楷體"/>
          <w:sz w:val="23"/>
          <w:szCs w:val="23"/>
        </w:rPr>
        <w:t>左轉中正東路</w:t>
      </w:r>
      <w:r w:rsidRPr="00A57F25">
        <w:rPr>
          <w:rFonts w:ascii="Times New Roman" w:eastAsia="標楷體" w:hAnsi="Times New Roman"/>
          <w:sz w:val="23"/>
          <w:szCs w:val="23"/>
        </w:rPr>
        <w:t>146→</w:t>
      </w:r>
      <w:r w:rsidRPr="00A57F25">
        <w:rPr>
          <w:rFonts w:ascii="Times New Roman" w:eastAsia="標楷體" w:hAnsi="標楷體"/>
          <w:sz w:val="23"/>
          <w:szCs w:val="23"/>
        </w:rPr>
        <w:t>右轉山腳路</w:t>
      </w:r>
      <w:r w:rsidRPr="00A57F25">
        <w:rPr>
          <w:rFonts w:ascii="Times New Roman" w:eastAsia="標楷體" w:hAnsi="Times New Roman"/>
          <w:sz w:val="23"/>
          <w:szCs w:val="23"/>
        </w:rPr>
        <w:t>137→</w:t>
      </w:r>
      <w:r w:rsidRPr="00A57F25">
        <w:rPr>
          <w:rFonts w:ascii="Times New Roman" w:eastAsia="標楷體" w:hAnsi="標楷體"/>
          <w:sz w:val="23"/>
          <w:szCs w:val="23"/>
        </w:rPr>
        <w:t>左轉學府路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t>國道</w:t>
      </w:r>
      <w:r w:rsidRPr="00A57F25">
        <w:rPr>
          <w:rFonts w:ascii="Times New Roman" w:eastAsia="標楷體" w:hAnsi="Times New Roman"/>
          <w:sz w:val="23"/>
          <w:szCs w:val="23"/>
        </w:rPr>
        <w:t>1</w:t>
      </w:r>
      <w:r w:rsidRPr="00A57F25">
        <w:rPr>
          <w:rFonts w:ascii="Times New Roman" w:eastAsia="標楷體" w:hAnsi="標楷體"/>
          <w:sz w:val="23"/>
          <w:szCs w:val="23"/>
        </w:rPr>
        <w:t>號北上：路線</w:t>
      </w:r>
      <w:r w:rsidRPr="00A57F25">
        <w:rPr>
          <w:rFonts w:ascii="Times New Roman" w:eastAsia="標楷體" w:hAnsi="Times New Roman"/>
          <w:sz w:val="23"/>
          <w:szCs w:val="23"/>
        </w:rPr>
        <w:t>(</w:t>
      </w:r>
      <w:r w:rsidRPr="00A57F25">
        <w:rPr>
          <w:rFonts w:ascii="Times New Roman" w:eastAsia="標楷體" w:hAnsi="標楷體"/>
          <w:sz w:val="23"/>
          <w:szCs w:val="23"/>
        </w:rPr>
        <w:t>一</w:t>
      </w:r>
      <w:r w:rsidRPr="00A57F25">
        <w:rPr>
          <w:rFonts w:ascii="Times New Roman" w:eastAsia="標楷體" w:hAnsi="Times New Roman"/>
          <w:sz w:val="23"/>
          <w:szCs w:val="23"/>
        </w:rPr>
        <w:t>)</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埔鹽系統交流道下往員林方向</w:t>
      </w:r>
      <w:r w:rsidRPr="00A57F25">
        <w:rPr>
          <w:rFonts w:ascii="Times New Roman" w:eastAsia="標楷體" w:hAnsi="Times New Roman"/>
          <w:sz w:val="23"/>
          <w:szCs w:val="23"/>
        </w:rPr>
        <w:t>→</w:t>
      </w:r>
      <w:r w:rsidRPr="00A57F25">
        <w:rPr>
          <w:rFonts w:ascii="Times New Roman" w:eastAsia="標楷體" w:hAnsi="標楷體"/>
          <w:sz w:val="23"/>
          <w:szCs w:val="23"/>
        </w:rPr>
        <w:t>台</w:t>
      </w:r>
      <w:r w:rsidRPr="00A57F25">
        <w:rPr>
          <w:rFonts w:ascii="Times New Roman" w:eastAsia="標楷體" w:hAnsi="Times New Roman"/>
          <w:sz w:val="23"/>
          <w:szCs w:val="23"/>
        </w:rPr>
        <w:t>76</w:t>
      </w:r>
      <w:r w:rsidRPr="00A57F25">
        <w:rPr>
          <w:rFonts w:ascii="Times New Roman" w:eastAsia="標楷體" w:hAnsi="標楷體"/>
          <w:sz w:val="23"/>
          <w:szCs w:val="23"/>
        </w:rPr>
        <w:t>東西向快速道路</w:t>
      </w:r>
      <w:r w:rsidRPr="00A57F25">
        <w:rPr>
          <w:rFonts w:ascii="Times New Roman" w:eastAsia="標楷體" w:hAnsi="Times New Roman"/>
          <w:sz w:val="23"/>
          <w:szCs w:val="23"/>
        </w:rPr>
        <w:t>(</w:t>
      </w:r>
      <w:r w:rsidRPr="00A57F25">
        <w:rPr>
          <w:rFonts w:ascii="Times New Roman" w:eastAsia="標楷體" w:hAnsi="標楷體"/>
          <w:sz w:val="23"/>
          <w:szCs w:val="23"/>
        </w:rPr>
        <w:t>約</w:t>
      </w:r>
      <w:r w:rsidRPr="00A57F25">
        <w:rPr>
          <w:rFonts w:ascii="Times New Roman" w:eastAsia="標楷體" w:hAnsi="Times New Roman"/>
          <w:sz w:val="23"/>
          <w:szCs w:val="23"/>
        </w:rPr>
        <w:t>20</w:t>
      </w:r>
      <w:r w:rsidRPr="00A57F25">
        <w:rPr>
          <w:rFonts w:ascii="Times New Roman" w:eastAsia="標楷體" w:hAnsi="標楷體"/>
          <w:sz w:val="23"/>
          <w:szCs w:val="23"/>
        </w:rPr>
        <w:t>分鐘</w:t>
      </w:r>
      <w:r w:rsidRPr="00A57F25">
        <w:rPr>
          <w:rFonts w:ascii="Times New Roman" w:eastAsia="標楷體" w:hAnsi="Times New Roman"/>
          <w:sz w:val="23"/>
          <w:szCs w:val="23"/>
        </w:rPr>
        <w:t>)→</w:t>
      </w:r>
      <w:r w:rsidRPr="00A57F25">
        <w:rPr>
          <w:rFonts w:ascii="Times New Roman" w:eastAsia="標楷體" w:hAnsi="標楷體"/>
          <w:sz w:val="23"/>
          <w:szCs w:val="23"/>
        </w:rPr>
        <w:t>林厝聯絡道下</w:t>
      </w:r>
      <w:r w:rsidRPr="00A57F25">
        <w:rPr>
          <w:rFonts w:ascii="Times New Roman" w:eastAsia="標楷體" w:hAnsi="Times New Roman"/>
          <w:sz w:val="23"/>
          <w:szCs w:val="23"/>
        </w:rPr>
        <w:t>→</w:t>
      </w:r>
      <w:r w:rsidRPr="00A57F25">
        <w:rPr>
          <w:rFonts w:ascii="Times New Roman" w:eastAsia="標楷體" w:hAnsi="標楷體"/>
          <w:sz w:val="23"/>
          <w:szCs w:val="23"/>
        </w:rPr>
        <w:t>左轉山腳路</w:t>
      </w:r>
      <w:r w:rsidRPr="00A57F25">
        <w:rPr>
          <w:rFonts w:ascii="Times New Roman" w:eastAsia="標楷體" w:hAnsi="Times New Roman"/>
          <w:sz w:val="23"/>
          <w:szCs w:val="23"/>
        </w:rPr>
        <w:t xml:space="preserve"> 137→</w:t>
      </w:r>
      <w:r w:rsidRPr="00A57F25">
        <w:rPr>
          <w:rFonts w:ascii="Times New Roman" w:eastAsia="標楷體" w:hAnsi="標楷體"/>
          <w:sz w:val="23"/>
          <w:szCs w:val="23"/>
        </w:rPr>
        <w:t>右轉員草路（約</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A57F25">
          <w:rPr>
            <w:rFonts w:ascii="Times New Roman" w:eastAsia="標楷體" w:hAnsi="Times New Roman"/>
            <w:sz w:val="23"/>
            <w:szCs w:val="23"/>
          </w:rPr>
          <w:t>200</w:t>
        </w:r>
        <w:r w:rsidRPr="00A57F25">
          <w:rPr>
            <w:rFonts w:ascii="Times New Roman" w:eastAsia="標楷體" w:hAnsi="標楷體"/>
            <w:sz w:val="23"/>
            <w:szCs w:val="23"/>
          </w:rPr>
          <w:t>公尺</w:t>
        </w:r>
      </w:smartTag>
      <w:r w:rsidRPr="00A57F25">
        <w:rPr>
          <w:rFonts w:ascii="Times New Roman" w:eastAsia="標楷體" w:hAnsi="標楷體"/>
          <w:sz w:val="23"/>
          <w:szCs w:val="23"/>
        </w:rPr>
        <w:t>）</w:t>
      </w:r>
      <w:r w:rsidRPr="00A57F25">
        <w:rPr>
          <w:rFonts w:ascii="Times New Roman" w:eastAsia="標楷體" w:hAnsi="Times New Roman"/>
          <w:sz w:val="23"/>
          <w:szCs w:val="23"/>
        </w:rPr>
        <w:t>→</w:t>
      </w:r>
      <w:r w:rsidRPr="00A57F25">
        <w:rPr>
          <w:rFonts w:ascii="Times New Roman" w:eastAsia="標楷體" w:hAnsi="標楷體"/>
          <w:sz w:val="23"/>
          <w:szCs w:val="23"/>
        </w:rPr>
        <w:t>左轉山腳路（約</w:t>
      </w:r>
      <w:smartTag w:uri="urn:schemas-microsoft-com:office:smarttags" w:element="chmetcnv">
        <w:smartTagPr>
          <w:attr w:name="TCSC" w:val="0"/>
          <w:attr w:name="NumberType" w:val="1"/>
          <w:attr w:name="Negative" w:val="False"/>
          <w:attr w:name="HasSpace" w:val="False"/>
          <w:attr w:name="SourceValue" w:val="4"/>
          <w:attr w:name="UnitName" w:val="公里"/>
        </w:smartTagPr>
        <w:r w:rsidRPr="00A57F25">
          <w:rPr>
            <w:rFonts w:ascii="Times New Roman" w:eastAsia="標楷體" w:hAnsi="Times New Roman"/>
            <w:sz w:val="23"/>
            <w:szCs w:val="23"/>
          </w:rPr>
          <w:t>4</w:t>
        </w:r>
        <w:r w:rsidRPr="00A57F25">
          <w:rPr>
            <w:rFonts w:ascii="Times New Roman" w:eastAsia="標楷體" w:hAnsi="標楷體"/>
            <w:sz w:val="23"/>
            <w:szCs w:val="23"/>
          </w:rPr>
          <w:t>公里</w:t>
        </w:r>
      </w:smartTag>
      <w:r w:rsidRPr="00A57F25">
        <w:rPr>
          <w:rFonts w:ascii="Times New Roman" w:eastAsia="標楷體" w:hAnsi="標楷體"/>
          <w:sz w:val="23"/>
          <w:szCs w:val="23"/>
        </w:rPr>
        <w:t>）</w:t>
      </w:r>
      <w:r w:rsidRPr="00A57F25">
        <w:rPr>
          <w:rFonts w:ascii="Times New Roman" w:eastAsia="標楷體" w:hAnsi="Times New Roman"/>
          <w:sz w:val="23"/>
          <w:szCs w:val="23"/>
        </w:rPr>
        <w:t>→</w:t>
      </w:r>
      <w:r w:rsidRPr="00A57F25">
        <w:rPr>
          <w:rFonts w:ascii="Times New Roman" w:eastAsia="標楷體" w:hAnsi="標楷體"/>
          <w:sz w:val="23"/>
          <w:szCs w:val="23"/>
        </w:rPr>
        <w:t>右轉學府路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t>國道</w:t>
      </w:r>
      <w:r w:rsidRPr="00A57F25">
        <w:rPr>
          <w:rFonts w:ascii="Times New Roman" w:eastAsia="標楷體" w:hAnsi="Times New Roman"/>
          <w:sz w:val="23"/>
          <w:szCs w:val="23"/>
        </w:rPr>
        <w:t>1</w:t>
      </w:r>
      <w:r w:rsidRPr="00A57F25">
        <w:rPr>
          <w:rFonts w:ascii="Times New Roman" w:eastAsia="標楷體" w:hAnsi="標楷體"/>
          <w:sz w:val="23"/>
          <w:szCs w:val="23"/>
        </w:rPr>
        <w:t>號北上：路線</w:t>
      </w:r>
      <w:r w:rsidRPr="00A57F25">
        <w:rPr>
          <w:rFonts w:ascii="Times New Roman" w:eastAsia="標楷體" w:hAnsi="Times New Roman"/>
          <w:sz w:val="23"/>
          <w:szCs w:val="23"/>
        </w:rPr>
        <w:t>(</w:t>
      </w:r>
      <w:r w:rsidRPr="00A57F25">
        <w:rPr>
          <w:rFonts w:ascii="Times New Roman" w:eastAsia="標楷體" w:hAnsi="標楷體"/>
          <w:sz w:val="23"/>
          <w:szCs w:val="23"/>
        </w:rPr>
        <w:t>二</w:t>
      </w:r>
      <w:r w:rsidRPr="00A57F25">
        <w:rPr>
          <w:rFonts w:ascii="Times New Roman" w:eastAsia="標楷體" w:hAnsi="Times New Roman"/>
          <w:sz w:val="23"/>
          <w:szCs w:val="23"/>
        </w:rPr>
        <w:t>)</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埔鹽系統交流道下往員林方向</w:t>
      </w:r>
      <w:r w:rsidRPr="00A57F25">
        <w:rPr>
          <w:rFonts w:ascii="Times New Roman" w:eastAsia="標楷體" w:hAnsi="Times New Roman"/>
          <w:sz w:val="23"/>
          <w:szCs w:val="23"/>
        </w:rPr>
        <w:t>→</w:t>
      </w:r>
      <w:r w:rsidRPr="00A57F25">
        <w:rPr>
          <w:rFonts w:ascii="Times New Roman" w:eastAsia="標楷體" w:hAnsi="標楷體"/>
          <w:sz w:val="23"/>
          <w:szCs w:val="23"/>
        </w:rPr>
        <w:t>台</w:t>
      </w:r>
      <w:r w:rsidRPr="00A57F25">
        <w:rPr>
          <w:rFonts w:ascii="Times New Roman" w:eastAsia="標楷體" w:hAnsi="Times New Roman"/>
          <w:sz w:val="23"/>
          <w:szCs w:val="23"/>
        </w:rPr>
        <w:t>76</w:t>
      </w:r>
      <w:r w:rsidRPr="00A57F25">
        <w:rPr>
          <w:rFonts w:ascii="Times New Roman" w:eastAsia="標楷體" w:hAnsi="標楷體"/>
          <w:sz w:val="23"/>
          <w:szCs w:val="23"/>
        </w:rPr>
        <w:t>東西向快速道路</w:t>
      </w:r>
      <w:r w:rsidRPr="00A57F25">
        <w:rPr>
          <w:rFonts w:ascii="Times New Roman" w:eastAsia="標楷體" w:hAnsi="Times New Roman"/>
          <w:sz w:val="23"/>
          <w:szCs w:val="23"/>
        </w:rPr>
        <w:t>(</w:t>
      </w:r>
      <w:r w:rsidRPr="00A57F25">
        <w:rPr>
          <w:rFonts w:ascii="Times New Roman" w:eastAsia="標楷體" w:hAnsi="標楷體"/>
          <w:sz w:val="23"/>
          <w:szCs w:val="23"/>
        </w:rPr>
        <w:t>約</w:t>
      </w:r>
      <w:smartTag w:uri="urn:schemas-microsoft-com:office:smarttags" w:element="chmetcnv">
        <w:smartTagPr>
          <w:attr w:name="TCSC" w:val="0"/>
          <w:attr w:name="NumberType" w:val="1"/>
          <w:attr w:name="Negative" w:val="False"/>
          <w:attr w:name="HasSpace" w:val="False"/>
          <w:attr w:name="SourceValue" w:val="6"/>
          <w:attr w:name="UnitName" w:val="公里"/>
        </w:smartTagPr>
        <w:r w:rsidRPr="00A57F25">
          <w:rPr>
            <w:rFonts w:ascii="Times New Roman" w:eastAsia="標楷體" w:hAnsi="Times New Roman"/>
            <w:sz w:val="23"/>
            <w:szCs w:val="23"/>
          </w:rPr>
          <w:t>6</w:t>
        </w:r>
        <w:r w:rsidRPr="00A57F25">
          <w:rPr>
            <w:rFonts w:ascii="Times New Roman" w:eastAsia="標楷體" w:hAnsi="標楷體"/>
            <w:sz w:val="23"/>
            <w:szCs w:val="23"/>
          </w:rPr>
          <w:t>公里</w:t>
        </w:r>
      </w:smartTag>
      <w:r w:rsidRPr="00A57F25">
        <w:rPr>
          <w:rFonts w:ascii="Times New Roman" w:eastAsia="標楷體" w:hAnsi="Times New Roman"/>
          <w:sz w:val="23"/>
          <w:szCs w:val="23"/>
        </w:rPr>
        <w:t>)→</w:t>
      </w:r>
      <w:r w:rsidRPr="00A57F25">
        <w:rPr>
          <w:rFonts w:ascii="Times New Roman" w:eastAsia="標楷體" w:hAnsi="標楷體"/>
          <w:sz w:val="23"/>
          <w:szCs w:val="23"/>
        </w:rPr>
        <w:t>台</w:t>
      </w:r>
      <w:r w:rsidRPr="00A57F25">
        <w:rPr>
          <w:rFonts w:ascii="Times New Roman" w:eastAsia="標楷體" w:hAnsi="Times New Roman"/>
          <w:sz w:val="23"/>
          <w:szCs w:val="23"/>
        </w:rPr>
        <w:t>76</w:t>
      </w:r>
      <w:r w:rsidRPr="00A57F25">
        <w:rPr>
          <w:rFonts w:ascii="Times New Roman" w:eastAsia="標楷體" w:hAnsi="標楷體"/>
          <w:sz w:val="23"/>
          <w:szCs w:val="23"/>
        </w:rPr>
        <w:t>東西向快速道路員林交流道下</w:t>
      </w:r>
      <w:r w:rsidRPr="00A57F25">
        <w:rPr>
          <w:rFonts w:ascii="Times New Roman" w:eastAsia="標楷體" w:hAnsi="Times New Roman"/>
          <w:sz w:val="23"/>
          <w:szCs w:val="23"/>
        </w:rPr>
        <w:t>→</w:t>
      </w:r>
      <w:r w:rsidRPr="00A57F25">
        <w:rPr>
          <w:rFonts w:ascii="Times New Roman" w:eastAsia="標楷體" w:hAnsi="標楷體"/>
          <w:sz w:val="23"/>
          <w:szCs w:val="23"/>
        </w:rPr>
        <w:t>左轉莒光路</w:t>
      </w:r>
      <w:r w:rsidRPr="00A57F25">
        <w:rPr>
          <w:rFonts w:ascii="Times New Roman" w:eastAsia="標楷體" w:hAnsi="Times New Roman"/>
          <w:sz w:val="23"/>
          <w:szCs w:val="23"/>
        </w:rPr>
        <w:t>(</w:t>
      </w:r>
      <w:r w:rsidRPr="00A57F25">
        <w:rPr>
          <w:rFonts w:ascii="Times New Roman" w:eastAsia="標楷體" w:hAnsi="標楷體"/>
          <w:sz w:val="23"/>
          <w:szCs w:val="23"/>
        </w:rPr>
        <w:t>台</w:t>
      </w:r>
      <w:r w:rsidRPr="00A57F25">
        <w:rPr>
          <w:rFonts w:ascii="Times New Roman" w:eastAsia="標楷體" w:hAnsi="Times New Roman"/>
          <w:sz w:val="23"/>
          <w:szCs w:val="23"/>
        </w:rPr>
        <w:t>1</w:t>
      </w:r>
      <w:r w:rsidRPr="00A57F25">
        <w:rPr>
          <w:rFonts w:ascii="Times New Roman" w:eastAsia="標楷體" w:hAnsi="標楷體"/>
          <w:sz w:val="23"/>
          <w:szCs w:val="23"/>
        </w:rPr>
        <w:t>線</w:t>
      </w:r>
      <w:r w:rsidRPr="00A57F25">
        <w:rPr>
          <w:rFonts w:ascii="Times New Roman" w:eastAsia="標楷體" w:hAnsi="Times New Roman"/>
          <w:sz w:val="23"/>
          <w:szCs w:val="23"/>
        </w:rPr>
        <w:t>) →</w:t>
      </w:r>
      <w:r w:rsidRPr="00A57F25">
        <w:rPr>
          <w:rFonts w:ascii="Times New Roman" w:eastAsia="標楷體" w:hAnsi="標楷體"/>
          <w:sz w:val="23"/>
          <w:szCs w:val="23"/>
        </w:rPr>
        <w:t>左轉中山路</w:t>
      </w:r>
      <w:r w:rsidRPr="00A57F25">
        <w:rPr>
          <w:rFonts w:ascii="Times New Roman" w:eastAsia="標楷體" w:hAnsi="Times New Roman"/>
          <w:sz w:val="23"/>
          <w:szCs w:val="23"/>
        </w:rPr>
        <w:t>(</w:t>
      </w:r>
      <w:r w:rsidRPr="00A57F25">
        <w:rPr>
          <w:rFonts w:ascii="Times New Roman" w:eastAsia="標楷體" w:hAnsi="標楷體"/>
          <w:sz w:val="23"/>
          <w:szCs w:val="23"/>
        </w:rPr>
        <w:t>約</w:t>
      </w:r>
      <w:r w:rsidRPr="00A57F25">
        <w:rPr>
          <w:rFonts w:ascii="Times New Roman" w:eastAsia="標楷體" w:hAnsi="Times New Roman"/>
          <w:sz w:val="23"/>
          <w:szCs w:val="23"/>
        </w:rPr>
        <w:t>10</w:t>
      </w:r>
      <w:r w:rsidRPr="00A57F25">
        <w:rPr>
          <w:rFonts w:ascii="Times New Roman" w:eastAsia="標楷體" w:hAnsi="標楷體"/>
          <w:sz w:val="23"/>
          <w:szCs w:val="23"/>
        </w:rPr>
        <w:t>分鐘</w:t>
      </w:r>
      <w:r w:rsidRPr="00A57F25">
        <w:rPr>
          <w:rFonts w:ascii="Times New Roman" w:eastAsia="標楷體" w:hAnsi="Times New Roman"/>
          <w:sz w:val="23"/>
          <w:szCs w:val="23"/>
        </w:rPr>
        <w:t>)→</w:t>
      </w:r>
      <w:r w:rsidRPr="00A57F25">
        <w:rPr>
          <w:rFonts w:ascii="Times New Roman" w:eastAsia="標楷體" w:hAnsi="標楷體"/>
          <w:sz w:val="23"/>
          <w:szCs w:val="23"/>
        </w:rPr>
        <w:t>右轉中正東路</w:t>
      </w:r>
      <w:r w:rsidRPr="00A57F25">
        <w:rPr>
          <w:rFonts w:ascii="Times New Roman" w:eastAsia="標楷體" w:hAnsi="Times New Roman"/>
          <w:sz w:val="23"/>
          <w:szCs w:val="23"/>
        </w:rPr>
        <w:t>(</w:t>
      </w:r>
      <w:r w:rsidRPr="00A57F25">
        <w:rPr>
          <w:rFonts w:ascii="Times New Roman" w:eastAsia="標楷體" w:hAnsi="標楷體"/>
          <w:sz w:val="23"/>
          <w:szCs w:val="23"/>
        </w:rPr>
        <w:t>村上派出所旁</w:t>
      </w:r>
      <w:r w:rsidRPr="00A57F25">
        <w:rPr>
          <w:rFonts w:ascii="Times New Roman" w:eastAsia="標楷體" w:hAnsi="Times New Roman"/>
          <w:sz w:val="23"/>
          <w:szCs w:val="23"/>
        </w:rPr>
        <w:t>)→</w:t>
      </w:r>
      <w:r w:rsidRPr="00A57F25">
        <w:rPr>
          <w:rFonts w:ascii="Times New Roman" w:eastAsia="標楷體" w:hAnsi="標楷體"/>
          <w:sz w:val="23"/>
          <w:szCs w:val="23"/>
        </w:rPr>
        <w:t>右轉山腳路</w:t>
      </w:r>
      <w:r w:rsidRPr="00A57F25">
        <w:rPr>
          <w:rFonts w:ascii="Times New Roman" w:eastAsia="標楷體" w:hAnsi="Times New Roman"/>
          <w:sz w:val="23"/>
          <w:szCs w:val="23"/>
        </w:rPr>
        <w:t>(</w:t>
      </w:r>
      <w:r w:rsidRPr="00A57F25">
        <w:rPr>
          <w:rFonts w:ascii="Times New Roman" w:eastAsia="標楷體" w:hAnsi="標楷體"/>
          <w:sz w:val="23"/>
          <w:szCs w:val="23"/>
        </w:rPr>
        <w:t>約</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A57F25">
          <w:rPr>
            <w:rFonts w:ascii="Times New Roman" w:eastAsia="標楷體" w:hAnsi="Times New Roman"/>
            <w:sz w:val="23"/>
            <w:szCs w:val="23"/>
          </w:rPr>
          <w:t>500</w:t>
        </w:r>
        <w:r w:rsidRPr="00A57F25">
          <w:rPr>
            <w:rFonts w:ascii="Times New Roman" w:eastAsia="標楷體" w:hAnsi="標楷體"/>
            <w:sz w:val="23"/>
            <w:szCs w:val="23"/>
          </w:rPr>
          <w:t>公尺</w:t>
        </w:r>
      </w:smartTag>
      <w:r w:rsidRPr="00A57F25">
        <w:rPr>
          <w:rFonts w:ascii="Times New Roman" w:eastAsia="標楷體" w:hAnsi="Times New Roman"/>
          <w:sz w:val="23"/>
          <w:szCs w:val="23"/>
        </w:rPr>
        <w:t>) →</w:t>
      </w:r>
      <w:r w:rsidRPr="00A57F25">
        <w:rPr>
          <w:rFonts w:ascii="Times New Roman" w:eastAsia="標楷體" w:hAnsi="標楷體"/>
          <w:sz w:val="23"/>
          <w:szCs w:val="23"/>
        </w:rPr>
        <w:t>左轉學府路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rPr>
          <w:rFonts w:ascii="Times New Roman" w:eastAsia="標楷體" w:hAnsi="Times New Roman"/>
          <w:sz w:val="23"/>
          <w:szCs w:val="23"/>
        </w:rPr>
      </w:pP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t>國道</w:t>
      </w:r>
      <w:r w:rsidRPr="00A57F25">
        <w:rPr>
          <w:rFonts w:ascii="Times New Roman" w:eastAsia="標楷體" w:hAnsi="Times New Roman"/>
          <w:sz w:val="23"/>
          <w:szCs w:val="23"/>
        </w:rPr>
        <w:t>3</w:t>
      </w:r>
      <w:r w:rsidRPr="00A57F25">
        <w:rPr>
          <w:rFonts w:ascii="Times New Roman" w:eastAsia="標楷體" w:hAnsi="標楷體"/>
          <w:sz w:val="23"/>
          <w:szCs w:val="23"/>
        </w:rPr>
        <w:t>號：南下</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快官交流道接台</w:t>
      </w:r>
      <w:smartTag w:uri="urn:schemas-microsoft-com:office:smarttags" w:element="chmetcnv">
        <w:smartTagPr>
          <w:attr w:name="TCSC" w:val="0"/>
          <w:attr w:name="NumberType" w:val="1"/>
          <w:attr w:name="Negative" w:val="False"/>
          <w:attr w:name="HasSpace" w:val="False"/>
          <w:attr w:name="SourceValue" w:val="74"/>
          <w:attr w:name="UnitName" w:val="甲"/>
        </w:smartTagPr>
        <w:r w:rsidRPr="00A57F25">
          <w:rPr>
            <w:rFonts w:ascii="Times New Roman" w:eastAsia="標楷體" w:hAnsi="Times New Roman"/>
            <w:sz w:val="23"/>
            <w:szCs w:val="23"/>
          </w:rPr>
          <w:t>74</w:t>
        </w:r>
        <w:r w:rsidRPr="00A57F25">
          <w:rPr>
            <w:rFonts w:ascii="Times New Roman" w:eastAsia="標楷體" w:hAnsi="標楷體"/>
            <w:sz w:val="23"/>
            <w:szCs w:val="23"/>
          </w:rPr>
          <w:t>甲</w:t>
        </w:r>
      </w:smartTag>
      <w:r w:rsidRPr="00A57F25">
        <w:rPr>
          <w:rFonts w:ascii="Times New Roman" w:eastAsia="標楷體" w:hAnsi="標楷體"/>
          <w:sz w:val="23"/>
          <w:szCs w:val="23"/>
        </w:rPr>
        <w:t>中彰快速道路（約</w:t>
      </w:r>
      <w:r w:rsidRPr="00A57F25">
        <w:rPr>
          <w:rFonts w:ascii="Times New Roman" w:eastAsia="標楷體" w:hAnsi="Times New Roman"/>
          <w:sz w:val="23"/>
          <w:szCs w:val="23"/>
        </w:rPr>
        <w:t>15</w:t>
      </w:r>
      <w:r w:rsidRPr="00A57F25">
        <w:rPr>
          <w:rFonts w:ascii="Times New Roman" w:eastAsia="標楷體" w:hAnsi="標楷體"/>
          <w:sz w:val="23"/>
          <w:szCs w:val="23"/>
        </w:rPr>
        <w:t>分鐘）</w:t>
      </w:r>
      <w:r w:rsidRPr="00A57F25">
        <w:rPr>
          <w:rFonts w:ascii="Times New Roman" w:eastAsia="標楷體" w:hAnsi="Times New Roman"/>
          <w:sz w:val="23"/>
          <w:szCs w:val="23"/>
        </w:rPr>
        <w:t>→</w:t>
      </w:r>
      <w:r w:rsidRPr="00A57F25">
        <w:rPr>
          <w:rFonts w:ascii="Times New Roman" w:eastAsia="標楷體" w:hAnsi="標楷體"/>
          <w:sz w:val="23"/>
          <w:szCs w:val="23"/>
        </w:rPr>
        <w:t>左轉彰員路接山腳路</w:t>
      </w:r>
      <w:r w:rsidRPr="00A57F25">
        <w:rPr>
          <w:rFonts w:ascii="Times New Roman" w:eastAsia="標楷體" w:hAnsi="Times New Roman"/>
          <w:sz w:val="23"/>
          <w:szCs w:val="23"/>
        </w:rPr>
        <w:t>137</w:t>
      </w:r>
      <w:r w:rsidRPr="00A57F25">
        <w:rPr>
          <w:rFonts w:ascii="Times New Roman" w:eastAsia="標楷體" w:hAnsi="標楷體"/>
          <w:sz w:val="23"/>
          <w:szCs w:val="23"/>
        </w:rPr>
        <w:t>（約</w:t>
      </w:r>
      <w:r w:rsidRPr="00A57F25">
        <w:rPr>
          <w:rFonts w:ascii="Times New Roman" w:eastAsia="標楷體" w:hAnsi="Times New Roman"/>
          <w:sz w:val="23"/>
          <w:szCs w:val="23"/>
        </w:rPr>
        <w:t>15</w:t>
      </w:r>
      <w:r w:rsidRPr="00A57F25">
        <w:rPr>
          <w:rFonts w:ascii="Times New Roman" w:eastAsia="標楷體" w:hAnsi="標楷體"/>
          <w:sz w:val="23"/>
          <w:szCs w:val="23"/>
        </w:rPr>
        <w:t>分鐘）</w:t>
      </w:r>
      <w:r w:rsidRPr="00A57F25">
        <w:rPr>
          <w:rFonts w:ascii="Times New Roman" w:eastAsia="標楷體" w:hAnsi="Times New Roman"/>
          <w:sz w:val="23"/>
          <w:szCs w:val="23"/>
        </w:rPr>
        <w:t>→</w:t>
      </w:r>
      <w:r w:rsidRPr="00A57F25">
        <w:rPr>
          <w:rFonts w:ascii="Times New Roman" w:eastAsia="標楷體" w:hAnsi="標楷體"/>
          <w:sz w:val="23"/>
          <w:szCs w:val="23"/>
        </w:rPr>
        <w:t>左轉學府路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t>國道</w:t>
      </w:r>
      <w:r w:rsidRPr="00A57F25">
        <w:rPr>
          <w:rFonts w:ascii="Times New Roman" w:eastAsia="標楷體" w:hAnsi="Times New Roman"/>
          <w:sz w:val="23"/>
          <w:szCs w:val="23"/>
        </w:rPr>
        <w:t>3</w:t>
      </w:r>
      <w:r w:rsidRPr="00A57F25">
        <w:rPr>
          <w:rFonts w:ascii="Times New Roman" w:eastAsia="標楷體" w:hAnsi="標楷體"/>
          <w:sz w:val="23"/>
          <w:szCs w:val="23"/>
        </w:rPr>
        <w:t>號：北上</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中興系統交流道接台</w:t>
      </w:r>
      <w:r w:rsidRPr="00A57F25">
        <w:rPr>
          <w:rFonts w:ascii="Times New Roman" w:eastAsia="標楷體" w:hAnsi="Times New Roman"/>
          <w:sz w:val="23"/>
          <w:szCs w:val="23"/>
        </w:rPr>
        <w:t>76</w:t>
      </w:r>
      <w:r w:rsidRPr="00A57F25">
        <w:rPr>
          <w:rFonts w:ascii="Times New Roman" w:eastAsia="標楷體" w:hAnsi="標楷體"/>
          <w:sz w:val="23"/>
          <w:szCs w:val="23"/>
        </w:rPr>
        <w:t>東西向快速道路</w:t>
      </w:r>
      <w:r w:rsidRPr="00A57F25">
        <w:rPr>
          <w:rFonts w:ascii="Times New Roman" w:eastAsia="標楷體" w:hAnsi="Times New Roman"/>
          <w:sz w:val="23"/>
          <w:szCs w:val="23"/>
        </w:rPr>
        <w:t>(</w:t>
      </w:r>
      <w:r w:rsidRPr="00A57F25">
        <w:rPr>
          <w:rFonts w:ascii="Times New Roman" w:eastAsia="標楷體" w:hAnsi="標楷體"/>
          <w:sz w:val="23"/>
          <w:szCs w:val="23"/>
        </w:rPr>
        <w:t>八卦山隧道往員林</w:t>
      </w:r>
      <w:r w:rsidRPr="00A57F25">
        <w:rPr>
          <w:rFonts w:ascii="Times New Roman" w:eastAsia="標楷體" w:hAnsi="Times New Roman"/>
          <w:sz w:val="23"/>
          <w:szCs w:val="23"/>
        </w:rPr>
        <w:t>1-</w:t>
      </w:r>
      <w:r w:rsidRPr="00A57F25">
        <w:rPr>
          <w:rFonts w:ascii="Times New Roman" w:eastAsia="標楷體" w:hAnsi="標楷體"/>
          <w:sz w:val="23"/>
          <w:szCs w:val="23"/>
        </w:rPr>
        <w:t>方向</w:t>
      </w:r>
      <w:r w:rsidRPr="00A57F25">
        <w:rPr>
          <w:rFonts w:ascii="Times New Roman" w:eastAsia="標楷體" w:hAnsi="Times New Roman"/>
          <w:sz w:val="23"/>
          <w:szCs w:val="23"/>
        </w:rPr>
        <w:t>)→</w:t>
      </w:r>
      <w:r w:rsidRPr="00A57F25">
        <w:rPr>
          <w:rFonts w:ascii="Times New Roman" w:eastAsia="標楷體" w:hAnsi="標楷體"/>
          <w:sz w:val="23"/>
          <w:szCs w:val="23"/>
        </w:rPr>
        <w:t>出隧道後（</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A57F25">
          <w:rPr>
            <w:rFonts w:ascii="Times New Roman" w:eastAsia="標楷體" w:hAnsi="Times New Roman"/>
            <w:sz w:val="23"/>
            <w:szCs w:val="23"/>
          </w:rPr>
          <w:t>100</w:t>
        </w:r>
        <w:r w:rsidRPr="00A57F25">
          <w:rPr>
            <w:rFonts w:ascii="Times New Roman" w:eastAsia="標楷體" w:hAnsi="標楷體"/>
            <w:sz w:val="23"/>
            <w:szCs w:val="23"/>
          </w:rPr>
          <w:t>公尺</w:t>
        </w:r>
      </w:smartTag>
      <w:r w:rsidRPr="00A57F25">
        <w:rPr>
          <w:rFonts w:ascii="Times New Roman" w:eastAsia="標楷體" w:hAnsi="標楷體"/>
          <w:sz w:val="23"/>
          <w:szCs w:val="23"/>
        </w:rPr>
        <w:t>）右轉林厝交流道下</w:t>
      </w:r>
      <w:r w:rsidRPr="00A57F25">
        <w:rPr>
          <w:rFonts w:ascii="Times New Roman" w:eastAsia="標楷體" w:hAnsi="Times New Roman"/>
          <w:sz w:val="23"/>
          <w:szCs w:val="23"/>
        </w:rPr>
        <w:t>→</w:t>
      </w:r>
      <w:r w:rsidRPr="00A57F25">
        <w:rPr>
          <w:rFonts w:ascii="Times New Roman" w:eastAsia="標楷體" w:hAnsi="標楷體"/>
          <w:sz w:val="23"/>
          <w:szCs w:val="23"/>
        </w:rPr>
        <w:t>右轉山腳路</w:t>
      </w:r>
      <w:r w:rsidRPr="00A57F25">
        <w:rPr>
          <w:rFonts w:ascii="Times New Roman" w:eastAsia="標楷體" w:hAnsi="Times New Roman"/>
          <w:sz w:val="23"/>
          <w:szCs w:val="23"/>
        </w:rPr>
        <w:t>137→</w:t>
      </w:r>
      <w:r w:rsidRPr="00A57F25">
        <w:rPr>
          <w:rFonts w:ascii="Times New Roman" w:eastAsia="標楷體" w:hAnsi="標楷體"/>
          <w:sz w:val="23"/>
          <w:szCs w:val="23"/>
        </w:rPr>
        <w:t>右轉員草路（約</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A57F25">
          <w:rPr>
            <w:rFonts w:ascii="Times New Roman" w:eastAsia="標楷體" w:hAnsi="Times New Roman"/>
            <w:sz w:val="23"/>
            <w:szCs w:val="23"/>
          </w:rPr>
          <w:t>200</w:t>
        </w:r>
        <w:r w:rsidRPr="00A57F25">
          <w:rPr>
            <w:rFonts w:ascii="Times New Roman" w:eastAsia="標楷體" w:hAnsi="標楷體"/>
            <w:sz w:val="23"/>
            <w:szCs w:val="23"/>
          </w:rPr>
          <w:t>公尺</w:t>
        </w:r>
      </w:smartTag>
      <w:r w:rsidRPr="00A57F25">
        <w:rPr>
          <w:rFonts w:ascii="Times New Roman" w:eastAsia="標楷體" w:hAnsi="標楷體"/>
          <w:sz w:val="23"/>
          <w:szCs w:val="23"/>
        </w:rPr>
        <w:t>）</w:t>
      </w:r>
      <w:r w:rsidRPr="00A57F25">
        <w:rPr>
          <w:rFonts w:ascii="Times New Roman" w:eastAsia="標楷體" w:hAnsi="Times New Roman"/>
          <w:sz w:val="23"/>
          <w:szCs w:val="23"/>
        </w:rPr>
        <w:t>→</w:t>
      </w:r>
      <w:r w:rsidRPr="00A57F25">
        <w:rPr>
          <w:rFonts w:ascii="Times New Roman" w:eastAsia="標楷體" w:hAnsi="標楷體"/>
          <w:sz w:val="23"/>
          <w:szCs w:val="23"/>
        </w:rPr>
        <w:t>左轉山腳路（約</w:t>
      </w:r>
      <w:smartTag w:uri="urn:schemas-microsoft-com:office:smarttags" w:element="chmetcnv">
        <w:smartTagPr>
          <w:attr w:name="TCSC" w:val="0"/>
          <w:attr w:name="NumberType" w:val="1"/>
          <w:attr w:name="Negative" w:val="False"/>
          <w:attr w:name="HasSpace" w:val="False"/>
          <w:attr w:name="SourceValue" w:val="4"/>
          <w:attr w:name="UnitName" w:val="公里"/>
        </w:smartTagPr>
        <w:r w:rsidRPr="00A57F25">
          <w:rPr>
            <w:rFonts w:ascii="Times New Roman" w:eastAsia="標楷體" w:hAnsi="Times New Roman"/>
            <w:sz w:val="23"/>
            <w:szCs w:val="23"/>
          </w:rPr>
          <w:t>4</w:t>
        </w:r>
        <w:r w:rsidRPr="00A57F25">
          <w:rPr>
            <w:rFonts w:ascii="Times New Roman" w:eastAsia="標楷體" w:hAnsi="標楷體"/>
            <w:sz w:val="23"/>
            <w:szCs w:val="23"/>
          </w:rPr>
          <w:t>公里</w:t>
        </w:r>
      </w:smartTag>
      <w:r w:rsidRPr="00A57F25">
        <w:rPr>
          <w:rFonts w:ascii="Times New Roman" w:eastAsia="標楷體" w:hAnsi="標楷體"/>
          <w:sz w:val="23"/>
          <w:szCs w:val="23"/>
        </w:rPr>
        <w:t>）</w:t>
      </w:r>
      <w:r w:rsidRPr="00A57F25">
        <w:rPr>
          <w:rFonts w:ascii="Times New Roman" w:eastAsia="標楷體" w:hAnsi="Times New Roman"/>
          <w:sz w:val="23"/>
          <w:szCs w:val="23"/>
        </w:rPr>
        <w:t>→</w:t>
      </w:r>
      <w:r w:rsidRPr="00A57F25">
        <w:rPr>
          <w:rFonts w:ascii="Times New Roman" w:eastAsia="標楷體" w:hAnsi="標楷體"/>
          <w:sz w:val="23"/>
          <w:szCs w:val="23"/>
        </w:rPr>
        <w:t>右轉學府路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東西向快速道路員林交流道下</w:t>
      </w:r>
      <w:r w:rsidRPr="00A57F25">
        <w:rPr>
          <w:rFonts w:ascii="Times New Roman" w:eastAsia="標楷體" w:hAnsi="Times New Roman"/>
          <w:sz w:val="23"/>
          <w:szCs w:val="23"/>
        </w:rPr>
        <w:t>→</w:t>
      </w:r>
      <w:r w:rsidRPr="00A57F25">
        <w:rPr>
          <w:rFonts w:ascii="Times New Roman" w:eastAsia="標楷體" w:hAnsi="標楷體"/>
          <w:sz w:val="23"/>
          <w:szCs w:val="23"/>
        </w:rPr>
        <w:t>右轉中山路（約</w:t>
      </w:r>
      <w:smartTag w:uri="urn:schemas-microsoft-com:office:smarttags" w:element="chmetcnv">
        <w:smartTagPr>
          <w:attr w:name="TCSC" w:val="0"/>
          <w:attr w:name="NumberType" w:val="1"/>
          <w:attr w:name="Negative" w:val="False"/>
          <w:attr w:name="HasSpace" w:val="False"/>
          <w:attr w:name="SourceValue" w:val="8"/>
          <w:attr w:name="UnitName" w:val="公里"/>
        </w:smartTagPr>
        <w:r w:rsidRPr="00A57F25">
          <w:rPr>
            <w:rFonts w:ascii="Times New Roman" w:eastAsia="標楷體" w:hAnsi="Times New Roman"/>
            <w:sz w:val="23"/>
            <w:szCs w:val="23"/>
          </w:rPr>
          <w:t>8</w:t>
        </w:r>
        <w:r w:rsidRPr="00A57F25">
          <w:rPr>
            <w:rFonts w:ascii="Times New Roman" w:eastAsia="標楷體" w:hAnsi="標楷體"/>
            <w:sz w:val="23"/>
            <w:szCs w:val="23"/>
          </w:rPr>
          <w:t>公里</w:t>
        </w:r>
      </w:smartTag>
      <w:r w:rsidRPr="00A57F25">
        <w:rPr>
          <w:rFonts w:ascii="Times New Roman" w:eastAsia="標楷體" w:hAnsi="標楷體"/>
          <w:sz w:val="23"/>
          <w:szCs w:val="23"/>
        </w:rPr>
        <w:t>）</w:t>
      </w:r>
      <w:r w:rsidRPr="00A57F25">
        <w:rPr>
          <w:rFonts w:ascii="Times New Roman" w:eastAsia="標楷體" w:hAnsi="Times New Roman"/>
          <w:sz w:val="23"/>
          <w:szCs w:val="23"/>
        </w:rPr>
        <w:t>→</w:t>
      </w:r>
      <w:r w:rsidRPr="00A57F25">
        <w:rPr>
          <w:rFonts w:ascii="Times New Roman" w:eastAsia="標楷體" w:hAnsi="標楷體"/>
          <w:sz w:val="23"/>
          <w:szCs w:val="23"/>
        </w:rPr>
        <w:t>右轉中正東路</w:t>
      </w:r>
      <w:r w:rsidRPr="00A57F25">
        <w:rPr>
          <w:rFonts w:ascii="Times New Roman" w:eastAsia="標楷體" w:hAnsi="Times New Roman"/>
          <w:sz w:val="23"/>
          <w:szCs w:val="23"/>
        </w:rPr>
        <w:t>(</w:t>
      </w:r>
      <w:r w:rsidRPr="00A57F25">
        <w:rPr>
          <w:rFonts w:ascii="Times New Roman" w:eastAsia="標楷體" w:hAnsi="標楷體"/>
          <w:sz w:val="23"/>
          <w:szCs w:val="23"/>
        </w:rPr>
        <w:t>村上派出所旁</w:t>
      </w:r>
      <w:r w:rsidRPr="00A57F25">
        <w:rPr>
          <w:rFonts w:ascii="Times New Roman" w:eastAsia="標楷體" w:hAnsi="Times New Roman"/>
          <w:sz w:val="23"/>
          <w:szCs w:val="23"/>
        </w:rPr>
        <w:t>)→</w:t>
      </w:r>
      <w:r w:rsidRPr="00A57F25">
        <w:rPr>
          <w:rFonts w:ascii="Times New Roman" w:eastAsia="標楷體" w:hAnsi="標楷體"/>
          <w:sz w:val="23"/>
          <w:szCs w:val="23"/>
        </w:rPr>
        <w:t>右轉山腳路</w:t>
      </w:r>
      <w:r w:rsidRPr="00A57F25">
        <w:rPr>
          <w:rFonts w:ascii="Times New Roman" w:eastAsia="標楷體" w:hAnsi="Times New Roman"/>
          <w:sz w:val="23"/>
          <w:szCs w:val="23"/>
        </w:rPr>
        <w:t>(</w:t>
      </w:r>
      <w:r w:rsidRPr="00A57F25">
        <w:rPr>
          <w:rFonts w:ascii="Times New Roman" w:eastAsia="標楷體" w:hAnsi="標楷體"/>
          <w:sz w:val="23"/>
          <w:szCs w:val="23"/>
        </w:rPr>
        <w:t>約</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A57F25">
          <w:rPr>
            <w:rFonts w:ascii="Times New Roman" w:eastAsia="標楷體" w:hAnsi="Times New Roman"/>
            <w:sz w:val="23"/>
            <w:szCs w:val="23"/>
          </w:rPr>
          <w:t>500</w:t>
        </w:r>
        <w:r w:rsidRPr="00A57F25">
          <w:rPr>
            <w:rFonts w:ascii="Times New Roman" w:eastAsia="標楷體" w:hAnsi="標楷體"/>
            <w:sz w:val="23"/>
            <w:szCs w:val="23"/>
          </w:rPr>
          <w:t>公尺</w:t>
        </w:r>
      </w:smartTag>
      <w:r w:rsidRPr="00A57F25">
        <w:rPr>
          <w:rFonts w:ascii="Times New Roman" w:eastAsia="標楷體" w:hAnsi="Times New Roman"/>
          <w:sz w:val="23"/>
          <w:szCs w:val="23"/>
        </w:rPr>
        <w:t>) →</w:t>
      </w:r>
      <w:r w:rsidRPr="00A57F25">
        <w:rPr>
          <w:rFonts w:ascii="Times New Roman" w:eastAsia="標楷體" w:hAnsi="標楷體"/>
          <w:sz w:val="23"/>
          <w:szCs w:val="23"/>
        </w:rPr>
        <w:t>左轉學府路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rPr>
          <w:rFonts w:ascii="Times New Roman" w:eastAsia="標楷體" w:hAnsi="Times New Roman"/>
          <w:sz w:val="23"/>
          <w:szCs w:val="23"/>
        </w:rPr>
      </w:pPr>
    </w:p>
    <w:p w:rsidR="0016343B" w:rsidRPr="00A57F25" w:rsidRDefault="0016343B" w:rsidP="0016343B">
      <w:pPr>
        <w:pStyle w:val="affa"/>
        <w:rPr>
          <w:rFonts w:ascii="Times New Roman" w:eastAsia="標楷體" w:hAnsi="Times New Roman"/>
          <w:sz w:val="23"/>
          <w:szCs w:val="23"/>
        </w:rPr>
      </w:pP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lastRenderedPageBreak/>
        <w:t>鄰近地區：台中</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台中市區各聯絡道路</w:t>
      </w:r>
      <w:r w:rsidRPr="00A57F25">
        <w:rPr>
          <w:rFonts w:ascii="Times New Roman" w:eastAsia="標楷體" w:hAnsi="Times New Roman"/>
          <w:sz w:val="23"/>
          <w:szCs w:val="23"/>
        </w:rPr>
        <w:t>→</w:t>
      </w:r>
      <w:r w:rsidRPr="00A57F25">
        <w:rPr>
          <w:rFonts w:ascii="Times New Roman" w:eastAsia="標楷體" w:hAnsi="標楷體"/>
          <w:sz w:val="23"/>
          <w:szCs w:val="23"/>
        </w:rPr>
        <w:t>台</w:t>
      </w:r>
      <w:smartTag w:uri="urn:schemas-microsoft-com:office:smarttags" w:element="chmetcnv">
        <w:smartTagPr>
          <w:attr w:name="TCSC" w:val="0"/>
          <w:attr w:name="NumberType" w:val="1"/>
          <w:attr w:name="Negative" w:val="False"/>
          <w:attr w:name="HasSpace" w:val="False"/>
          <w:attr w:name="SourceValue" w:val="74"/>
          <w:attr w:name="UnitName" w:val="甲"/>
        </w:smartTagPr>
        <w:r w:rsidRPr="00A57F25">
          <w:rPr>
            <w:rFonts w:ascii="Times New Roman" w:eastAsia="標楷體" w:hAnsi="Times New Roman"/>
            <w:sz w:val="23"/>
            <w:szCs w:val="23"/>
          </w:rPr>
          <w:t>74</w:t>
        </w:r>
        <w:r w:rsidRPr="00A57F25">
          <w:rPr>
            <w:rFonts w:ascii="Times New Roman" w:eastAsia="標楷體" w:hAnsi="標楷體"/>
            <w:sz w:val="23"/>
            <w:szCs w:val="23"/>
          </w:rPr>
          <w:t>甲</w:t>
        </w:r>
      </w:smartTag>
      <w:r w:rsidRPr="00A57F25">
        <w:rPr>
          <w:rFonts w:ascii="Times New Roman" w:eastAsia="標楷體" w:hAnsi="標楷體"/>
          <w:sz w:val="23"/>
          <w:szCs w:val="23"/>
        </w:rPr>
        <w:t>中彰快速道路</w:t>
      </w:r>
      <w:r w:rsidRPr="00A57F25">
        <w:rPr>
          <w:rFonts w:ascii="Times New Roman" w:eastAsia="標楷體" w:hAnsi="Times New Roman"/>
          <w:sz w:val="23"/>
          <w:szCs w:val="23"/>
        </w:rPr>
        <w:t>→</w:t>
      </w:r>
      <w:r w:rsidRPr="00A57F25">
        <w:rPr>
          <w:rFonts w:ascii="Times New Roman" w:eastAsia="標楷體" w:hAnsi="標楷體"/>
          <w:sz w:val="23"/>
          <w:szCs w:val="23"/>
        </w:rPr>
        <w:t>左轉彰員路接山腳路</w:t>
      </w:r>
      <w:r w:rsidRPr="00A57F25">
        <w:rPr>
          <w:rFonts w:ascii="Times New Roman" w:eastAsia="標楷體" w:hAnsi="Times New Roman"/>
          <w:sz w:val="23"/>
          <w:szCs w:val="23"/>
        </w:rPr>
        <w:t>137</w:t>
      </w:r>
      <w:r w:rsidRPr="00A57F25">
        <w:rPr>
          <w:rFonts w:ascii="Times New Roman" w:eastAsia="標楷體" w:hAnsi="標楷體"/>
          <w:sz w:val="23"/>
          <w:szCs w:val="23"/>
        </w:rPr>
        <w:t>（約</w:t>
      </w:r>
      <w:smartTag w:uri="urn:schemas-microsoft-com:office:smarttags" w:element="chmetcnv">
        <w:smartTagPr>
          <w:attr w:name="TCSC" w:val="0"/>
          <w:attr w:name="NumberType" w:val="1"/>
          <w:attr w:name="Negative" w:val="False"/>
          <w:attr w:name="HasSpace" w:val="False"/>
          <w:attr w:name="SourceValue" w:val="8"/>
          <w:attr w:name="UnitName" w:val="公里"/>
        </w:smartTagPr>
        <w:r w:rsidRPr="00A57F25">
          <w:rPr>
            <w:rFonts w:ascii="Times New Roman" w:eastAsia="標楷體" w:hAnsi="Times New Roman"/>
            <w:sz w:val="23"/>
            <w:szCs w:val="23"/>
          </w:rPr>
          <w:t>8</w:t>
        </w:r>
        <w:r w:rsidRPr="00A57F25">
          <w:rPr>
            <w:rFonts w:ascii="Times New Roman" w:eastAsia="標楷體" w:hAnsi="標楷體"/>
            <w:sz w:val="23"/>
            <w:szCs w:val="23"/>
          </w:rPr>
          <w:t>公里</w:t>
        </w:r>
      </w:smartTag>
      <w:r w:rsidRPr="00A57F25">
        <w:rPr>
          <w:rFonts w:ascii="Times New Roman" w:eastAsia="標楷體" w:hAnsi="標楷體"/>
          <w:sz w:val="23"/>
          <w:szCs w:val="23"/>
        </w:rPr>
        <w:t>）</w:t>
      </w:r>
      <w:r w:rsidRPr="00A57F25">
        <w:rPr>
          <w:rFonts w:ascii="Times New Roman" w:eastAsia="標楷體" w:hAnsi="Times New Roman"/>
          <w:sz w:val="23"/>
          <w:szCs w:val="23"/>
        </w:rPr>
        <w:t>→</w:t>
      </w:r>
      <w:r w:rsidRPr="00A57F25">
        <w:rPr>
          <w:rFonts w:ascii="Times New Roman" w:eastAsia="標楷體" w:hAnsi="標楷體"/>
          <w:sz w:val="23"/>
          <w:szCs w:val="23"/>
        </w:rPr>
        <w:t>左轉學府路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t>鄰近地區：南投</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草屯</w:t>
      </w:r>
      <w:r w:rsidRPr="00A57F25">
        <w:rPr>
          <w:rFonts w:ascii="Times New Roman" w:eastAsia="標楷體" w:hAnsi="Times New Roman"/>
          <w:sz w:val="23"/>
          <w:szCs w:val="23"/>
        </w:rPr>
        <w:t>→148(</w:t>
      </w:r>
      <w:r w:rsidRPr="00A57F25">
        <w:rPr>
          <w:rFonts w:ascii="Times New Roman" w:eastAsia="標楷體" w:hAnsi="標楷體"/>
          <w:sz w:val="23"/>
          <w:szCs w:val="23"/>
        </w:rPr>
        <w:t>往員林方向</w:t>
      </w:r>
      <w:r w:rsidRPr="00A57F25">
        <w:rPr>
          <w:rFonts w:ascii="Times New Roman" w:eastAsia="標楷體" w:hAnsi="Times New Roman"/>
          <w:sz w:val="23"/>
          <w:szCs w:val="23"/>
        </w:rPr>
        <w:t>)→</w:t>
      </w:r>
      <w:r w:rsidRPr="00A57F25">
        <w:rPr>
          <w:rFonts w:ascii="Times New Roman" w:eastAsia="標楷體" w:hAnsi="標楷體"/>
          <w:sz w:val="23"/>
          <w:szCs w:val="23"/>
        </w:rPr>
        <w:t>右轉山腳路</w:t>
      </w:r>
      <w:r w:rsidRPr="00A57F25">
        <w:rPr>
          <w:rFonts w:ascii="Times New Roman" w:eastAsia="標楷體" w:hAnsi="Times New Roman"/>
          <w:sz w:val="23"/>
          <w:szCs w:val="23"/>
        </w:rPr>
        <w:t>137→</w:t>
      </w:r>
      <w:r w:rsidRPr="00A57F25">
        <w:rPr>
          <w:rFonts w:ascii="Times New Roman" w:eastAsia="標楷體" w:hAnsi="標楷體"/>
          <w:sz w:val="23"/>
          <w:szCs w:val="23"/>
        </w:rPr>
        <w:t>右轉學府路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南投</w:t>
      </w:r>
      <w:r w:rsidRPr="00A57F25">
        <w:rPr>
          <w:rFonts w:ascii="Times New Roman" w:eastAsia="標楷體" w:hAnsi="Times New Roman"/>
          <w:sz w:val="23"/>
          <w:szCs w:val="23"/>
        </w:rPr>
        <w:t>→</w:t>
      </w:r>
      <w:r w:rsidRPr="00A57F25">
        <w:rPr>
          <w:rFonts w:ascii="Times New Roman" w:eastAsia="標楷體" w:hAnsi="標楷體"/>
          <w:sz w:val="23"/>
          <w:szCs w:val="23"/>
        </w:rPr>
        <w:t>台</w:t>
      </w:r>
      <w:r w:rsidRPr="00A57F25">
        <w:rPr>
          <w:rFonts w:ascii="Times New Roman" w:eastAsia="標楷體" w:hAnsi="Times New Roman"/>
          <w:sz w:val="23"/>
          <w:szCs w:val="23"/>
        </w:rPr>
        <w:t>76</w:t>
      </w:r>
      <w:r w:rsidRPr="00A57F25">
        <w:rPr>
          <w:rFonts w:ascii="Times New Roman" w:eastAsia="標楷體" w:hAnsi="標楷體"/>
          <w:sz w:val="23"/>
          <w:szCs w:val="23"/>
        </w:rPr>
        <w:t>東西向快速道路</w:t>
      </w:r>
      <w:r w:rsidRPr="00A57F25">
        <w:rPr>
          <w:rFonts w:ascii="Times New Roman" w:eastAsia="標楷體" w:hAnsi="Times New Roman"/>
          <w:sz w:val="23"/>
          <w:szCs w:val="23"/>
        </w:rPr>
        <w:t>→</w:t>
      </w:r>
      <w:r w:rsidRPr="00A57F25">
        <w:rPr>
          <w:rFonts w:ascii="Times New Roman" w:eastAsia="標楷體" w:hAnsi="標楷體"/>
          <w:sz w:val="23"/>
          <w:szCs w:val="23"/>
        </w:rPr>
        <w:t>八卦山隧道</w:t>
      </w:r>
      <w:r w:rsidRPr="00A57F25">
        <w:rPr>
          <w:rFonts w:ascii="Times New Roman" w:eastAsia="標楷體" w:hAnsi="Times New Roman"/>
          <w:sz w:val="23"/>
          <w:szCs w:val="23"/>
        </w:rPr>
        <w:t>→</w:t>
      </w:r>
      <w:r w:rsidRPr="00A57F25">
        <w:rPr>
          <w:rFonts w:ascii="Times New Roman" w:eastAsia="標楷體" w:hAnsi="標楷體"/>
          <w:sz w:val="23"/>
          <w:szCs w:val="23"/>
        </w:rPr>
        <w:t>林厝交流道下</w:t>
      </w:r>
      <w:r w:rsidRPr="00A57F25">
        <w:rPr>
          <w:rFonts w:ascii="Times New Roman" w:eastAsia="標楷體" w:hAnsi="Times New Roman"/>
          <w:sz w:val="23"/>
          <w:szCs w:val="23"/>
        </w:rPr>
        <w:t>→</w:t>
      </w:r>
      <w:r w:rsidRPr="00A57F25">
        <w:rPr>
          <w:rFonts w:ascii="Times New Roman" w:eastAsia="標楷體" w:hAnsi="標楷體"/>
          <w:sz w:val="23"/>
          <w:szCs w:val="23"/>
        </w:rPr>
        <w:t>右轉山腳路</w:t>
      </w:r>
      <w:r w:rsidRPr="00A57F25">
        <w:rPr>
          <w:rFonts w:ascii="Times New Roman" w:eastAsia="標楷體" w:hAnsi="Times New Roman"/>
          <w:sz w:val="23"/>
          <w:szCs w:val="23"/>
        </w:rPr>
        <w:t>137</w:t>
      </w:r>
      <w:r w:rsidRPr="00A57F25">
        <w:rPr>
          <w:rFonts w:ascii="Times New Roman" w:eastAsia="標楷體" w:hAnsi="標楷體"/>
          <w:sz w:val="23"/>
          <w:szCs w:val="23"/>
        </w:rPr>
        <w:t>（約</w:t>
      </w:r>
      <w:smartTag w:uri="urn:schemas-microsoft-com:office:smarttags" w:element="chmetcnv">
        <w:smartTagPr>
          <w:attr w:name="TCSC" w:val="0"/>
          <w:attr w:name="NumberType" w:val="1"/>
          <w:attr w:name="Negative" w:val="False"/>
          <w:attr w:name="HasSpace" w:val="False"/>
          <w:attr w:name="SourceValue" w:val="4"/>
          <w:attr w:name="UnitName" w:val="公里"/>
        </w:smartTagPr>
        <w:r w:rsidRPr="00A57F25">
          <w:rPr>
            <w:rFonts w:ascii="Times New Roman" w:eastAsia="標楷體" w:hAnsi="Times New Roman"/>
            <w:sz w:val="23"/>
            <w:szCs w:val="23"/>
          </w:rPr>
          <w:t>4</w:t>
        </w:r>
        <w:r w:rsidRPr="00A57F25">
          <w:rPr>
            <w:rFonts w:ascii="Times New Roman" w:eastAsia="標楷體" w:hAnsi="標楷體"/>
            <w:sz w:val="23"/>
            <w:szCs w:val="23"/>
          </w:rPr>
          <w:t>公里</w:t>
        </w:r>
      </w:smartTag>
      <w:r w:rsidRPr="00A57F25">
        <w:rPr>
          <w:rFonts w:ascii="Times New Roman" w:eastAsia="標楷體" w:hAnsi="標楷體"/>
          <w:sz w:val="23"/>
          <w:szCs w:val="23"/>
        </w:rPr>
        <w:t>）</w:t>
      </w:r>
      <w:r w:rsidRPr="00A57F25">
        <w:rPr>
          <w:rFonts w:ascii="Times New Roman" w:eastAsia="標楷體" w:hAnsi="Times New Roman"/>
          <w:sz w:val="23"/>
          <w:szCs w:val="23"/>
        </w:rPr>
        <w:t>→</w:t>
      </w:r>
      <w:r w:rsidRPr="00A57F25">
        <w:rPr>
          <w:rFonts w:ascii="Times New Roman" w:eastAsia="標楷體" w:hAnsi="標楷體"/>
          <w:sz w:val="23"/>
          <w:szCs w:val="23"/>
        </w:rPr>
        <w:t>右轉員東路</w:t>
      </w:r>
      <w:r w:rsidRPr="00A57F25">
        <w:rPr>
          <w:rFonts w:ascii="Times New Roman" w:eastAsia="標楷體" w:hAnsi="Times New Roman"/>
          <w:sz w:val="23"/>
          <w:szCs w:val="23"/>
        </w:rPr>
        <w:t>148</w:t>
      </w:r>
      <w:r w:rsidRPr="00A57F25">
        <w:rPr>
          <w:rFonts w:ascii="Times New Roman" w:eastAsia="標楷體" w:hAnsi="標楷體"/>
          <w:sz w:val="23"/>
          <w:szCs w:val="23"/>
        </w:rPr>
        <w:t>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A57F25">
          <w:rPr>
            <w:rFonts w:ascii="Times New Roman" w:eastAsia="標楷體" w:hAnsi="Times New Roman"/>
            <w:sz w:val="23"/>
            <w:szCs w:val="23"/>
          </w:rPr>
          <w:t>100</w:t>
        </w:r>
        <w:r w:rsidRPr="00A57F25">
          <w:rPr>
            <w:rFonts w:ascii="Times New Roman" w:eastAsia="標楷體" w:hAnsi="標楷體"/>
            <w:sz w:val="23"/>
            <w:szCs w:val="23"/>
          </w:rPr>
          <w:t>公尺</w:t>
        </w:r>
      </w:smartTag>
      <w:r w:rsidRPr="00A57F25">
        <w:rPr>
          <w:rFonts w:ascii="Times New Roman" w:eastAsia="標楷體" w:hAnsi="Times New Roman"/>
          <w:sz w:val="23"/>
          <w:szCs w:val="23"/>
        </w:rPr>
        <w:t>→</w:t>
      </w:r>
      <w:r w:rsidRPr="00A57F25">
        <w:rPr>
          <w:rFonts w:ascii="Times New Roman" w:eastAsia="標楷體" w:hAnsi="標楷體"/>
          <w:sz w:val="23"/>
          <w:szCs w:val="23"/>
        </w:rPr>
        <w:t>左轉山腳路</w:t>
      </w:r>
      <w:r w:rsidRPr="00A57F25">
        <w:rPr>
          <w:rFonts w:ascii="Times New Roman" w:eastAsia="標楷體" w:hAnsi="Times New Roman"/>
          <w:sz w:val="23"/>
          <w:szCs w:val="23"/>
        </w:rPr>
        <w:t>137</w:t>
      </w:r>
      <w:r w:rsidRPr="00A57F25">
        <w:rPr>
          <w:rFonts w:ascii="Times New Roman" w:eastAsia="標楷體" w:hAnsi="標楷體"/>
          <w:sz w:val="23"/>
          <w:szCs w:val="23"/>
        </w:rPr>
        <w:t>（約</w:t>
      </w:r>
      <w:smartTag w:uri="urn:schemas-microsoft-com:office:smarttags" w:element="chmetcnv">
        <w:smartTagPr>
          <w:attr w:name="TCSC" w:val="0"/>
          <w:attr w:name="NumberType" w:val="1"/>
          <w:attr w:name="Negative" w:val="False"/>
          <w:attr w:name="HasSpace" w:val="False"/>
          <w:attr w:name="SourceValue" w:val="6"/>
          <w:attr w:name="UnitName" w:val="公里"/>
        </w:smartTagPr>
        <w:r w:rsidRPr="00A57F25">
          <w:rPr>
            <w:rFonts w:ascii="Times New Roman" w:eastAsia="標楷體" w:hAnsi="Times New Roman"/>
            <w:sz w:val="23"/>
            <w:szCs w:val="23"/>
          </w:rPr>
          <w:t>6</w:t>
        </w:r>
        <w:r w:rsidRPr="00A57F25">
          <w:rPr>
            <w:rFonts w:ascii="Times New Roman" w:eastAsia="標楷體" w:hAnsi="標楷體"/>
            <w:sz w:val="23"/>
            <w:szCs w:val="23"/>
          </w:rPr>
          <w:t>公里</w:t>
        </w:r>
      </w:smartTag>
      <w:r w:rsidRPr="00A57F25">
        <w:rPr>
          <w:rFonts w:ascii="Times New Roman" w:eastAsia="標楷體" w:hAnsi="標楷體"/>
          <w:sz w:val="23"/>
          <w:szCs w:val="23"/>
        </w:rPr>
        <w:t>）</w:t>
      </w:r>
      <w:r w:rsidRPr="00A57F25">
        <w:rPr>
          <w:rFonts w:ascii="Times New Roman" w:eastAsia="標楷體" w:hAnsi="Times New Roman"/>
          <w:sz w:val="23"/>
          <w:szCs w:val="23"/>
        </w:rPr>
        <w:t>→</w:t>
      </w:r>
      <w:r w:rsidRPr="00A57F25">
        <w:rPr>
          <w:rFonts w:ascii="Times New Roman" w:eastAsia="標楷體" w:hAnsi="標楷體"/>
          <w:sz w:val="23"/>
          <w:szCs w:val="23"/>
        </w:rPr>
        <w:t>右轉學府路</w:t>
      </w:r>
      <w:r w:rsidRPr="00A57F25">
        <w:rPr>
          <w:rFonts w:ascii="Times New Roman" w:eastAsia="標楷體" w:hAnsi="Times New Roman"/>
          <w:sz w:val="23"/>
          <w:szCs w:val="23"/>
        </w:rPr>
        <w:t>→</w:t>
      </w:r>
      <w:r w:rsidRPr="00A57F25">
        <w:rPr>
          <w:rFonts w:ascii="Times New Roman" w:eastAsia="標楷體" w:hAnsi="標楷體"/>
          <w:sz w:val="23"/>
          <w:szCs w:val="23"/>
        </w:rPr>
        <w:t>大葉大學。</w:t>
      </w:r>
    </w:p>
    <w:p w:rsidR="0016343B" w:rsidRPr="00A57F25" w:rsidRDefault="0016343B" w:rsidP="0016343B">
      <w:pPr>
        <w:pStyle w:val="affa"/>
        <w:rPr>
          <w:rFonts w:ascii="Times New Roman" w:eastAsia="標楷體" w:hAnsi="Times New Roman"/>
          <w:sz w:val="23"/>
          <w:szCs w:val="23"/>
        </w:rPr>
      </w:pPr>
    </w:p>
    <w:p w:rsidR="0016343B" w:rsidRPr="00A57F25" w:rsidRDefault="0016343B" w:rsidP="0016343B">
      <w:pPr>
        <w:pStyle w:val="affa"/>
        <w:numPr>
          <w:ilvl w:val="0"/>
          <w:numId w:val="44"/>
        </w:numPr>
        <w:rPr>
          <w:rFonts w:ascii="Times New Roman" w:eastAsia="標楷體" w:hAnsi="Times New Roman"/>
          <w:b/>
          <w:sz w:val="23"/>
          <w:szCs w:val="23"/>
          <w:shd w:val="clear" w:color="auto" w:fill="D9D9D9"/>
        </w:rPr>
      </w:pPr>
      <w:r w:rsidRPr="00A57F25">
        <w:rPr>
          <w:rFonts w:ascii="Times New Roman" w:eastAsia="標楷體" w:hAnsi="標楷體"/>
          <w:b/>
          <w:sz w:val="23"/>
          <w:szCs w:val="23"/>
          <w:shd w:val="clear" w:color="auto" w:fill="D9D9D9"/>
        </w:rPr>
        <w:t>大眾運輸</w:t>
      </w: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t>台鐵</w:t>
      </w:r>
    </w:p>
    <w:p w:rsidR="0016343B" w:rsidRPr="00E55120" w:rsidRDefault="0016343B" w:rsidP="0016343B">
      <w:pPr>
        <w:pStyle w:val="affa"/>
        <w:rPr>
          <w:rFonts w:ascii="Times New Roman" w:eastAsia="標楷體" w:hAnsi="Times New Roman"/>
          <w:sz w:val="23"/>
          <w:szCs w:val="23"/>
        </w:rPr>
      </w:pPr>
      <w:r w:rsidRPr="00E55120">
        <w:rPr>
          <w:rFonts w:ascii="標楷體" w:eastAsia="標楷體" w:hAnsi="標楷體" w:hint="eastAsia"/>
          <w:sz w:val="23"/>
          <w:szCs w:val="23"/>
        </w:rPr>
        <w:t>鼓勵民眾及學生搭乘大眾運輸工具，可搭乘台鐵及高鐵與台鐵轉運系統搭台鐵南下班次，到達大村站，再搭配本校525專案交通車即可到大葉大學，本校525專案交通車時刻表及路線圖，如下所示。</w:t>
      </w:r>
    </w:p>
    <w:p w:rsidR="0016343B" w:rsidRDefault="0016343B" w:rsidP="0016343B">
      <w:pPr>
        <w:pStyle w:val="affa"/>
        <w:rPr>
          <w:rFonts w:ascii="Times New Roman" w:eastAsia="標楷體" w:hAnsi="Times New Roman"/>
          <w:sz w:val="23"/>
          <w:szCs w:val="23"/>
        </w:rPr>
      </w:pPr>
      <w:r>
        <w:rPr>
          <w:noProof/>
        </w:rPr>
        <w:drawing>
          <wp:anchor distT="0" distB="0" distL="114300" distR="114300" simplePos="0" relativeHeight="251662336" behindDoc="1" locked="0" layoutInCell="1" allowOverlap="1">
            <wp:simplePos x="0" y="0"/>
            <wp:positionH relativeFrom="column">
              <wp:posOffset>797560</wp:posOffset>
            </wp:positionH>
            <wp:positionV relativeFrom="paragraph">
              <wp:posOffset>101600</wp:posOffset>
            </wp:positionV>
            <wp:extent cx="2330450" cy="3495675"/>
            <wp:effectExtent l="0" t="0" r="0" b="9525"/>
            <wp:wrapTight wrapText="bothSides">
              <wp:wrapPolygon edited="0">
                <wp:start x="0" y="0"/>
                <wp:lineTo x="0" y="21541"/>
                <wp:lineTo x="21365" y="21541"/>
                <wp:lineTo x="21365" y="0"/>
                <wp:lineTo x="0" y="0"/>
              </wp:wrapPolygon>
            </wp:wrapTight>
            <wp:docPr id="1" name="圖片 1" descr="描述: C:\Users\User\Desktop\網站資料\525公車專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C:\Users\User\Desktop\網站資料\525公車專案.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045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Default="0016343B" w:rsidP="0016343B">
      <w:pPr>
        <w:pStyle w:val="affa"/>
        <w:rPr>
          <w:rFonts w:ascii="Times New Roman" w:eastAsia="標楷體" w:hAnsi="Times New Roman"/>
          <w:sz w:val="23"/>
          <w:szCs w:val="23"/>
        </w:rPr>
      </w:pPr>
    </w:p>
    <w:p w:rsidR="0016343B" w:rsidRPr="00A57F25" w:rsidRDefault="0016343B" w:rsidP="0016343B">
      <w:pPr>
        <w:pStyle w:val="affa"/>
        <w:rPr>
          <w:rFonts w:ascii="Times New Roman" w:eastAsia="標楷體" w:hAnsi="Times New Roman"/>
          <w:sz w:val="23"/>
          <w:szCs w:val="23"/>
        </w:rPr>
      </w:pPr>
    </w:p>
    <w:p w:rsidR="0016343B" w:rsidRPr="00A57F25" w:rsidRDefault="0016343B" w:rsidP="0016343B">
      <w:pPr>
        <w:pStyle w:val="affa"/>
        <w:numPr>
          <w:ilvl w:val="0"/>
          <w:numId w:val="45"/>
        </w:numPr>
        <w:rPr>
          <w:rFonts w:ascii="Times New Roman" w:eastAsia="標楷體" w:hAnsi="Times New Roman"/>
          <w:sz w:val="23"/>
          <w:szCs w:val="23"/>
        </w:rPr>
      </w:pPr>
      <w:r w:rsidRPr="00A57F25">
        <w:rPr>
          <w:rFonts w:ascii="Times New Roman" w:eastAsia="標楷體" w:hAnsi="標楷體"/>
          <w:sz w:val="23"/>
          <w:szCs w:val="23"/>
        </w:rPr>
        <w:lastRenderedPageBreak/>
        <w:t>高鐵</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高鐵與台鐵轉運系統搭台鐵南下班次，到達員林站，再搭乘校車或計程車抵達本校。</w:t>
      </w:r>
    </w:p>
    <w:p w:rsidR="0016343B" w:rsidRPr="00A57F25" w:rsidRDefault="0016343B" w:rsidP="0016343B">
      <w:pPr>
        <w:pStyle w:val="affa"/>
        <w:rPr>
          <w:rFonts w:ascii="Times New Roman" w:eastAsia="標楷體" w:hAnsi="Times New Roman"/>
          <w:sz w:val="23"/>
          <w:szCs w:val="23"/>
        </w:rPr>
      </w:pPr>
      <w:r w:rsidRPr="00A57F25">
        <w:rPr>
          <w:rFonts w:ascii="Times New Roman" w:eastAsia="標楷體" w:hAnsi="標楷體"/>
          <w:sz w:val="23"/>
          <w:szCs w:val="23"/>
        </w:rPr>
        <w:t>校車搭乘處：員林客運總站。</w:t>
      </w:r>
    </w:p>
    <w:p w:rsidR="0016343B" w:rsidRDefault="0016343B" w:rsidP="0016343B">
      <w:pPr>
        <w:pStyle w:val="affa"/>
        <w:rPr>
          <w:rFonts w:ascii="Times New Roman" w:eastAsia="標楷體" w:hAnsi="標楷體"/>
          <w:sz w:val="23"/>
          <w:szCs w:val="23"/>
        </w:rPr>
      </w:pPr>
      <w:r w:rsidRPr="00A57F25">
        <w:rPr>
          <w:rFonts w:ascii="Times New Roman" w:eastAsia="標楷體" w:hAnsi="標楷體"/>
          <w:sz w:val="23"/>
          <w:szCs w:val="23"/>
        </w:rPr>
        <w:t>搭計程車，員林至大葉，單程約</w:t>
      </w:r>
      <w:r w:rsidRPr="00A57F25">
        <w:rPr>
          <w:rFonts w:ascii="Times New Roman" w:eastAsia="標楷體" w:hAnsi="Times New Roman"/>
          <w:sz w:val="23"/>
          <w:szCs w:val="23"/>
        </w:rPr>
        <w:t>250</w:t>
      </w:r>
      <w:r w:rsidRPr="00A57F25">
        <w:rPr>
          <w:rFonts w:ascii="Times New Roman" w:eastAsia="標楷體" w:hAnsi="標楷體"/>
          <w:sz w:val="23"/>
          <w:szCs w:val="23"/>
        </w:rPr>
        <w:t>元。</w:t>
      </w:r>
    </w:p>
    <w:p w:rsidR="0016343B" w:rsidRDefault="0016343B" w:rsidP="0016343B">
      <w:pPr>
        <w:pStyle w:val="affa"/>
        <w:jc w:val="center"/>
        <w:rPr>
          <w:rFonts w:ascii="Times New Roman" w:eastAsia="標楷體" w:hAnsi="標楷體"/>
          <w:b/>
          <w:sz w:val="28"/>
          <w:szCs w:val="28"/>
        </w:rPr>
      </w:pPr>
    </w:p>
    <w:p w:rsidR="0016343B" w:rsidRDefault="0016343B" w:rsidP="0016343B">
      <w:pPr>
        <w:pStyle w:val="affa"/>
        <w:jc w:val="center"/>
        <w:rPr>
          <w:rFonts w:ascii="Times New Roman" w:eastAsia="標楷體" w:hAnsi="標楷體"/>
          <w:b/>
          <w:sz w:val="28"/>
          <w:szCs w:val="28"/>
        </w:rPr>
      </w:pPr>
    </w:p>
    <w:p w:rsidR="0016343B" w:rsidRPr="00A57F25" w:rsidRDefault="0016343B" w:rsidP="0016343B">
      <w:pPr>
        <w:pStyle w:val="affa"/>
        <w:rPr>
          <w:rFonts w:ascii="Times New Roman" w:eastAsia="標楷體" w:hAnsi="Times New Roman"/>
          <w:b/>
          <w:sz w:val="28"/>
          <w:szCs w:val="28"/>
        </w:rPr>
        <w:sectPr w:rsidR="0016343B" w:rsidRPr="00A57F25" w:rsidSect="0013784C">
          <w:pgSz w:w="17338" w:h="11906" w:orient="landscape"/>
          <w:pgMar w:top="1701" w:right="1440" w:bottom="1701" w:left="1440" w:header="720" w:footer="720" w:gutter="0"/>
          <w:cols w:num="2" w:space="720"/>
          <w:noEndnote/>
          <w:docGrid w:linePitch="326"/>
        </w:sectPr>
      </w:pPr>
    </w:p>
    <w:p w:rsidR="00CE298F" w:rsidRDefault="00CE298F" w:rsidP="0016343B">
      <w:pPr>
        <w:widowControl/>
        <w:autoSpaceDE w:val="0"/>
        <w:spacing w:line="300" w:lineRule="atLeast"/>
        <w:textDirection w:val="lrTbV"/>
        <w:textAlignment w:val="center"/>
        <w:rPr>
          <w:rFonts w:ascii="Times New Roman" w:eastAsia="標楷體" w:hAnsi="Times New Roman"/>
        </w:rPr>
      </w:pPr>
    </w:p>
    <w:sectPr w:rsidR="00CE298F" w:rsidSect="0016343B">
      <w:pgSz w:w="16838" w:h="11906" w:orient="landscape"/>
      <w:pgMar w:top="1418" w:right="1440" w:bottom="1418" w:left="1440" w:header="720" w:footer="720" w:gutter="0"/>
      <w:cols w:space="720"/>
      <w:docGrid w:type="linesAndChars" w:linePitch="4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F3" w:rsidRDefault="00C30FF3">
      <w:r>
        <w:separator/>
      </w:r>
    </w:p>
  </w:endnote>
  <w:endnote w:type="continuationSeparator" w:id="0">
    <w:p w:rsidR="00C30FF3" w:rsidRDefault="00C3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ｵﾘｱd､､ｷ｢ﾅ">
    <w:altName w:val="MS PGothic"/>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3E" w:rsidRDefault="0054713E">
    <w:pPr>
      <w:pStyle w:val="a7"/>
    </w:pPr>
    <w:r>
      <w:rPr>
        <w:noProof/>
      </w:rPr>
      <mc:AlternateContent>
        <mc:Choice Requires="wps">
          <w:drawing>
            <wp:anchor distT="0" distB="0" distL="114300" distR="114300" simplePos="0" relativeHeight="251663360" behindDoc="0" locked="0" layoutInCell="1" allowOverlap="1" wp14:anchorId="06EC09FC" wp14:editId="2847CFA8">
              <wp:simplePos x="0" y="0"/>
              <wp:positionH relativeFrom="margin">
                <wp:align>center</wp:align>
              </wp:positionH>
              <wp:positionV relativeFrom="paragraph">
                <wp:posOffset>548</wp:posOffset>
              </wp:positionV>
              <wp:extent cx="128902" cy="154935"/>
              <wp:effectExtent l="0" t="0" r="4448" b="16515"/>
              <wp:wrapSquare wrapText="bothSides"/>
              <wp:docPr id="3" name="文字方塊 3"/>
              <wp:cNvGraphicFramePr/>
              <a:graphic xmlns:a="http://schemas.openxmlformats.org/drawingml/2006/main">
                <a:graphicData uri="http://schemas.microsoft.com/office/word/2010/wordprocessingShape">
                  <wps:wsp>
                    <wps:cNvSpPr txBox="1"/>
                    <wps:spPr>
                      <a:xfrm>
                        <a:off x="0" y="0"/>
                        <a:ext cx="128902" cy="154935"/>
                      </a:xfrm>
                      <a:prstGeom prst="rect">
                        <a:avLst/>
                      </a:prstGeom>
                      <a:noFill/>
                      <a:ln>
                        <a:noFill/>
                        <a:prstDash/>
                      </a:ln>
                    </wps:spPr>
                    <wps:txbx>
                      <w:txbxContent>
                        <w:p w:rsidR="0054713E" w:rsidRDefault="0054713E">
                          <w:pPr>
                            <w:pStyle w:val="a7"/>
                          </w:pPr>
                          <w:r>
                            <w:rPr>
                              <w:rStyle w:val="af7"/>
                            </w:rPr>
                            <w:fldChar w:fldCharType="begin"/>
                          </w:r>
                          <w:r>
                            <w:rPr>
                              <w:rStyle w:val="af7"/>
                            </w:rPr>
                            <w:instrText xml:space="preserve"> PAGE </w:instrText>
                          </w:r>
                          <w:r>
                            <w:rPr>
                              <w:rStyle w:val="af7"/>
                            </w:rPr>
                            <w:fldChar w:fldCharType="separate"/>
                          </w:r>
                          <w:r w:rsidR="002454F0">
                            <w:rPr>
                              <w:rStyle w:val="af7"/>
                              <w:noProof/>
                            </w:rPr>
                            <w:t>9</w:t>
                          </w:r>
                          <w:r>
                            <w:rPr>
                              <w:rStyle w:val="af7"/>
                            </w:rPr>
                            <w:fldChar w:fldCharType="end"/>
                          </w:r>
                        </w:p>
                      </w:txbxContent>
                    </wps:txbx>
                    <wps:bodyPr vert="horz" wrap="none" lIns="0" tIns="0" rIns="0" bIns="0" anchor="t" anchorCtr="0" compatLnSpc="0">
                      <a:spAutoFit/>
                    </wps:bodyPr>
                  </wps:wsp>
                </a:graphicData>
              </a:graphic>
            </wp:anchor>
          </w:drawing>
        </mc:Choice>
        <mc:Fallback>
          <w:pict>
            <v:shapetype w14:anchorId="06EC09FC" id="_x0000_t202" coordsize="21600,21600" o:spt="202" path="m,l,21600r21600,l21600,xe">
              <v:stroke joinstyle="miter"/>
              <v:path gradientshapeok="t" o:connecttype="rect"/>
            </v:shapetype>
            <v:shape id="文字方塊 3" o:spid="_x0000_s1026" type="#_x0000_t202" style="position:absolute;margin-left:0;margin-top:.05pt;width:10.15pt;height:12.2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" filled="f" stroked="f">
              <v:textbox style="mso-fit-shape-to-text:t" inset="0,0,0,0">
                <w:txbxContent>
                  <w:p w:rsidR="0054713E" w:rsidRDefault="0054713E">
                    <w:pPr>
                      <w:pStyle w:val="a7"/>
                    </w:pPr>
                    <w:r>
                      <w:rPr>
                        <w:rStyle w:val="af7"/>
                      </w:rPr>
                      <w:fldChar w:fldCharType="begin"/>
                    </w:r>
                    <w:r>
                      <w:rPr>
                        <w:rStyle w:val="af7"/>
                      </w:rPr>
                      <w:instrText xml:space="preserve"> PAGE </w:instrText>
                    </w:r>
                    <w:r>
                      <w:rPr>
                        <w:rStyle w:val="af7"/>
                      </w:rPr>
                      <w:fldChar w:fldCharType="separate"/>
                    </w:r>
                    <w:r w:rsidR="002454F0">
                      <w:rPr>
                        <w:rStyle w:val="af7"/>
                        <w:noProof/>
                      </w:rPr>
                      <w:t>9</w:t>
                    </w:r>
                    <w:r>
                      <w:rPr>
                        <w:rStyle w:val="af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F3" w:rsidRDefault="00C30FF3">
      <w:r>
        <w:rPr>
          <w:color w:val="000000"/>
        </w:rPr>
        <w:separator/>
      </w:r>
    </w:p>
  </w:footnote>
  <w:footnote w:type="continuationSeparator" w:id="0">
    <w:p w:rsidR="00C30FF3" w:rsidRDefault="00C30F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3E" w:rsidRDefault="0054713E">
    <w:pPr>
      <w:pStyle w:val="a5"/>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7EC"/>
    <w:multiLevelType w:val="multilevel"/>
    <w:tmpl w:val="962EDCC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046508"/>
    <w:multiLevelType w:val="multilevel"/>
    <w:tmpl w:val="6022758C"/>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325F59"/>
    <w:multiLevelType w:val="multilevel"/>
    <w:tmpl w:val="255E120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CB35FBE"/>
    <w:multiLevelType w:val="multilevel"/>
    <w:tmpl w:val="7E22799A"/>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F322476"/>
    <w:multiLevelType w:val="multilevel"/>
    <w:tmpl w:val="07EC5092"/>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02332AC"/>
    <w:multiLevelType w:val="multilevel"/>
    <w:tmpl w:val="5B041D14"/>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2CE2F27"/>
    <w:multiLevelType w:val="multilevel"/>
    <w:tmpl w:val="729E78DA"/>
    <w:lvl w:ilvl="0">
      <w:start w:val="7"/>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44B3B3B"/>
    <w:multiLevelType w:val="multilevel"/>
    <w:tmpl w:val="2CEEF548"/>
    <w:styleLink w:val="LFO3"/>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68D45BC"/>
    <w:multiLevelType w:val="multilevel"/>
    <w:tmpl w:val="1D8CD456"/>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C576EB1"/>
    <w:multiLevelType w:val="multilevel"/>
    <w:tmpl w:val="B528583A"/>
    <w:lvl w:ilvl="0">
      <w:start w:val="1"/>
      <w:numFmt w:val="taiwaneseCountingThousand"/>
      <w:lvlText w:val="%1、"/>
      <w:lvlJc w:val="left"/>
      <w:pPr>
        <w:ind w:left="748" w:hanging="72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10" w15:restartNumberingAfterBreak="0">
    <w:nsid w:val="1C9833BC"/>
    <w:multiLevelType w:val="hybridMultilevel"/>
    <w:tmpl w:val="EE1C2F86"/>
    <w:lvl w:ilvl="0" w:tplc="A41670A2">
      <w:start w:val="1"/>
      <w:numFmt w:val="decimal"/>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CC1EE2"/>
    <w:multiLevelType w:val="multilevel"/>
    <w:tmpl w:val="E8B64318"/>
    <w:lvl w:ilvl="0">
      <w:start w:val="1"/>
      <w:numFmt w:val="taiwaneseCountingThousand"/>
      <w:lvlText w:val="（%1）"/>
      <w:lvlJc w:val="left"/>
      <w:pPr>
        <w:ind w:left="1313" w:hanging="855"/>
      </w:pPr>
    </w:lvl>
    <w:lvl w:ilvl="1">
      <w:start w:val="1"/>
      <w:numFmt w:val="ideographTraditional"/>
      <w:lvlText w:val="%2、"/>
      <w:lvlJc w:val="left"/>
      <w:pPr>
        <w:ind w:left="1418" w:hanging="480"/>
      </w:pPr>
    </w:lvl>
    <w:lvl w:ilvl="2">
      <w:start w:val="1"/>
      <w:numFmt w:val="lowerRoman"/>
      <w:lvlText w:val="%3."/>
      <w:lvlJc w:val="right"/>
      <w:pPr>
        <w:ind w:left="1898" w:hanging="480"/>
      </w:pPr>
    </w:lvl>
    <w:lvl w:ilvl="3">
      <w:start w:val="1"/>
      <w:numFmt w:val="decimal"/>
      <w:lvlText w:val="%4."/>
      <w:lvlJc w:val="left"/>
      <w:pPr>
        <w:ind w:left="2378" w:hanging="480"/>
      </w:pPr>
    </w:lvl>
    <w:lvl w:ilvl="4">
      <w:start w:val="1"/>
      <w:numFmt w:val="ideographTraditional"/>
      <w:lvlText w:val="%5、"/>
      <w:lvlJc w:val="left"/>
      <w:pPr>
        <w:ind w:left="2858" w:hanging="480"/>
      </w:pPr>
    </w:lvl>
    <w:lvl w:ilvl="5">
      <w:start w:val="1"/>
      <w:numFmt w:val="lowerRoman"/>
      <w:lvlText w:val="%6."/>
      <w:lvlJc w:val="right"/>
      <w:pPr>
        <w:ind w:left="3338" w:hanging="480"/>
      </w:pPr>
    </w:lvl>
    <w:lvl w:ilvl="6">
      <w:start w:val="1"/>
      <w:numFmt w:val="decimal"/>
      <w:lvlText w:val="%7."/>
      <w:lvlJc w:val="left"/>
      <w:pPr>
        <w:ind w:left="3818" w:hanging="480"/>
      </w:pPr>
    </w:lvl>
    <w:lvl w:ilvl="7">
      <w:start w:val="1"/>
      <w:numFmt w:val="ideographTraditional"/>
      <w:lvlText w:val="%8、"/>
      <w:lvlJc w:val="left"/>
      <w:pPr>
        <w:ind w:left="4298" w:hanging="480"/>
      </w:pPr>
    </w:lvl>
    <w:lvl w:ilvl="8">
      <w:start w:val="1"/>
      <w:numFmt w:val="lowerRoman"/>
      <w:lvlText w:val="%9."/>
      <w:lvlJc w:val="right"/>
      <w:pPr>
        <w:ind w:left="4778" w:hanging="480"/>
      </w:pPr>
    </w:lvl>
  </w:abstractNum>
  <w:abstractNum w:abstractNumId="12" w15:restartNumberingAfterBreak="0">
    <w:nsid w:val="249F12BA"/>
    <w:multiLevelType w:val="multilevel"/>
    <w:tmpl w:val="39ACF05E"/>
    <w:lvl w:ilvl="0">
      <w:start w:val="1"/>
      <w:numFmt w:val="taiwaneseCountingThousand"/>
      <w:lvlText w:val="%1、"/>
      <w:lvlJc w:val="left"/>
      <w:pPr>
        <w:ind w:left="494" w:hanging="494"/>
      </w:pPr>
    </w:lvl>
    <w:lvl w:ilvl="1">
      <w:start w:val="1"/>
      <w:numFmt w:val="ideographTraditional"/>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13" w15:restartNumberingAfterBreak="0">
    <w:nsid w:val="25501BA7"/>
    <w:multiLevelType w:val="multilevel"/>
    <w:tmpl w:val="21504196"/>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C876755"/>
    <w:multiLevelType w:val="multilevel"/>
    <w:tmpl w:val="044E5CE2"/>
    <w:lvl w:ilvl="0">
      <w:start w:val="1"/>
      <w:numFmt w:val="taiwaneseCountingThousand"/>
      <w:lvlText w:val="%1、"/>
      <w:lvlJc w:val="left"/>
      <w:pPr>
        <w:ind w:left="748" w:hanging="72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15" w15:restartNumberingAfterBreak="0">
    <w:nsid w:val="2ED00FEC"/>
    <w:multiLevelType w:val="multilevel"/>
    <w:tmpl w:val="23EC7EA6"/>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1D56406"/>
    <w:multiLevelType w:val="multilevel"/>
    <w:tmpl w:val="14E4BD22"/>
    <w:lvl w:ilvl="0">
      <w:start w:val="1"/>
      <w:numFmt w:val="decimal"/>
      <w:lvlText w:val="%1."/>
      <w:lvlJc w:val="left"/>
      <w:pPr>
        <w:ind w:left="360" w:hanging="36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6701E56"/>
    <w:multiLevelType w:val="multilevel"/>
    <w:tmpl w:val="E652722C"/>
    <w:lvl w:ilvl="0">
      <w:start w:val="1"/>
      <w:numFmt w:val="decimal"/>
      <w:lvlText w:val="%1."/>
      <w:lvlJc w:val="left"/>
      <w:pPr>
        <w:ind w:left="10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79D34F3"/>
    <w:multiLevelType w:val="multilevel"/>
    <w:tmpl w:val="F6442AF0"/>
    <w:lvl w:ilvl="0">
      <w:start w:val="1"/>
      <w:numFmt w:val="upperLetter"/>
      <w:lvlText w:val="%1."/>
      <w:lvlJc w:val="left"/>
      <w:pPr>
        <w:ind w:left="1380" w:hanging="480"/>
      </w:pPr>
    </w:lvl>
    <w:lvl w:ilvl="1">
      <w:start w:val="1"/>
      <w:numFmt w:val="taiwaneseCountingThousand"/>
      <w:lvlText w:val="%2、"/>
      <w:lvlJc w:val="left"/>
      <w:pPr>
        <w:ind w:left="2100" w:hanging="72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19" w15:restartNumberingAfterBreak="0">
    <w:nsid w:val="39070D8B"/>
    <w:multiLevelType w:val="multilevel"/>
    <w:tmpl w:val="5CAC87A8"/>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E451EFE"/>
    <w:multiLevelType w:val="multilevel"/>
    <w:tmpl w:val="5D865B5A"/>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3F3C2C77"/>
    <w:multiLevelType w:val="multilevel"/>
    <w:tmpl w:val="FFDE9020"/>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30A1C6A"/>
    <w:multiLevelType w:val="multilevel"/>
    <w:tmpl w:val="7CFA230C"/>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3" w15:restartNumberingAfterBreak="0">
    <w:nsid w:val="4C1C0B4E"/>
    <w:multiLevelType w:val="multilevel"/>
    <w:tmpl w:val="A7F4EE2E"/>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E845819"/>
    <w:multiLevelType w:val="multilevel"/>
    <w:tmpl w:val="EDF4687A"/>
    <w:lvl w:ilvl="0">
      <w:start w:val="1"/>
      <w:numFmt w:val="ideographLegalTraditional"/>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14F7F6F"/>
    <w:multiLevelType w:val="multilevel"/>
    <w:tmpl w:val="14F8EC56"/>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2683186"/>
    <w:multiLevelType w:val="multilevel"/>
    <w:tmpl w:val="2D625E1C"/>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56193A47"/>
    <w:multiLevelType w:val="multilevel"/>
    <w:tmpl w:val="C7FEDA54"/>
    <w:lvl w:ilvl="0">
      <w:start w:val="1"/>
      <w:numFmt w:val="taiwaneseCountingThousand"/>
      <w:lvlText w:val="(%1)"/>
      <w:lvlJc w:val="left"/>
      <w:pPr>
        <w:ind w:left="390" w:hanging="39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6967214"/>
    <w:multiLevelType w:val="multilevel"/>
    <w:tmpl w:val="5686CC4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D0E1935"/>
    <w:multiLevelType w:val="multilevel"/>
    <w:tmpl w:val="7B96BBF0"/>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D2E7D03"/>
    <w:multiLevelType w:val="multilevel"/>
    <w:tmpl w:val="6EA06E22"/>
    <w:lvl w:ilvl="0">
      <w:start w:val="1"/>
      <w:numFmt w:val="taiwaneseCountingThousand"/>
      <w:lvlText w:val="%1、"/>
      <w:lvlJc w:val="left"/>
      <w:pPr>
        <w:ind w:left="748" w:hanging="72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31" w15:restartNumberingAfterBreak="0">
    <w:nsid w:val="61694FC8"/>
    <w:multiLevelType w:val="hybridMultilevel"/>
    <w:tmpl w:val="B81A6E70"/>
    <w:lvl w:ilvl="0" w:tplc="AA981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C936A5"/>
    <w:multiLevelType w:val="multilevel"/>
    <w:tmpl w:val="3DA69142"/>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54F4DCB"/>
    <w:multiLevelType w:val="hybridMultilevel"/>
    <w:tmpl w:val="7B40CDFA"/>
    <w:lvl w:ilvl="0" w:tplc="0202529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64A6F08"/>
    <w:multiLevelType w:val="hybridMultilevel"/>
    <w:tmpl w:val="C9B6DFA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197AF2"/>
    <w:multiLevelType w:val="hybridMultilevel"/>
    <w:tmpl w:val="EE1C2F86"/>
    <w:lvl w:ilvl="0" w:tplc="A41670A2">
      <w:start w:val="1"/>
      <w:numFmt w:val="decimal"/>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C857C5A"/>
    <w:multiLevelType w:val="multilevel"/>
    <w:tmpl w:val="BE5A1528"/>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6DF47DFB"/>
    <w:multiLevelType w:val="multilevel"/>
    <w:tmpl w:val="D0D05856"/>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6F26462A"/>
    <w:multiLevelType w:val="hybridMultilevel"/>
    <w:tmpl w:val="D602812C"/>
    <w:lvl w:ilvl="0" w:tplc="429A6518">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9" w15:restartNumberingAfterBreak="0">
    <w:nsid w:val="727C581A"/>
    <w:multiLevelType w:val="multilevel"/>
    <w:tmpl w:val="4894B5A2"/>
    <w:lvl w:ilvl="0">
      <w:start w:val="1"/>
      <w:numFmt w:val="taiwaneseCountingThousand"/>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73130326"/>
    <w:multiLevelType w:val="multilevel"/>
    <w:tmpl w:val="0AB2BF20"/>
    <w:lvl w:ilvl="0">
      <w:numFmt w:val="bullet"/>
      <w:lvlText w:val="□"/>
      <w:lvlJc w:val="left"/>
      <w:pPr>
        <w:ind w:left="480" w:hanging="360"/>
      </w:pPr>
      <w:rPr>
        <w:rFonts w:ascii="標楷體" w:eastAsia="標楷體" w:hAnsi="標楷體" w:cs="Times New Roman"/>
        <w:color w:val="auto"/>
        <w:sz w:val="28"/>
        <w:szCs w:val="26"/>
        <w:lang w:val="en-US"/>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41" w15:restartNumberingAfterBreak="0">
    <w:nsid w:val="75C14B44"/>
    <w:multiLevelType w:val="hybridMultilevel"/>
    <w:tmpl w:val="E1FE5DC6"/>
    <w:lvl w:ilvl="0" w:tplc="E37EDB2C">
      <w:start w:val="1"/>
      <w:numFmt w:val="decimal"/>
      <w:lvlText w:val="%1."/>
      <w:lvlJc w:val="left"/>
      <w:pPr>
        <w:ind w:left="1820" w:hanging="7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2" w15:restartNumberingAfterBreak="0">
    <w:nsid w:val="7C790A8C"/>
    <w:multiLevelType w:val="multilevel"/>
    <w:tmpl w:val="7B001412"/>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D0C04B6"/>
    <w:multiLevelType w:val="multilevel"/>
    <w:tmpl w:val="C538A0F4"/>
    <w:lvl w:ilvl="0">
      <w:start w:val="1"/>
      <w:numFmt w:val="decimal"/>
      <w:lvlText w:val="%1."/>
      <w:lvlJc w:val="left"/>
      <w:pPr>
        <w:ind w:left="600" w:hanging="360"/>
      </w:pPr>
    </w:lvl>
    <w:lvl w:ilvl="1">
      <w:start w:val="1"/>
      <w:numFmt w:val="decimal"/>
      <w:lvlText w:val="(%2)"/>
      <w:lvlJc w:val="left"/>
      <w:pPr>
        <w:ind w:left="1230" w:hanging="750"/>
      </w:pPr>
      <w:rPr>
        <w:rFonts w:ascii="Times New Roman" w:eastAsia="新細明體" w:hAnsi="Times New Roman"/>
        <w:b/>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FC92068"/>
    <w:multiLevelType w:val="multilevel"/>
    <w:tmpl w:val="DF24ECA6"/>
    <w:lvl w:ilvl="0">
      <w:start w:val="1"/>
      <w:numFmt w:val="taiwaneseCountingThousand"/>
      <w:lvlText w:val="%1、"/>
      <w:lvlJc w:val="left"/>
      <w:pPr>
        <w:ind w:left="960" w:hanging="96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24"/>
  </w:num>
  <w:num w:numId="3">
    <w:abstractNumId w:val="2"/>
  </w:num>
  <w:num w:numId="4">
    <w:abstractNumId w:val="28"/>
  </w:num>
  <w:num w:numId="5">
    <w:abstractNumId w:val="0"/>
  </w:num>
  <w:num w:numId="6">
    <w:abstractNumId w:val="36"/>
  </w:num>
  <w:num w:numId="7">
    <w:abstractNumId w:val="37"/>
  </w:num>
  <w:num w:numId="8">
    <w:abstractNumId w:val="39"/>
  </w:num>
  <w:num w:numId="9">
    <w:abstractNumId w:val="20"/>
  </w:num>
  <w:num w:numId="10">
    <w:abstractNumId w:val="26"/>
  </w:num>
  <w:num w:numId="11">
    <w:abstractNumId w:val="11"/>
  </w:num>
  <w:num w:numId="12">
    <w:abstractNumId w:val="16"/>
  </w:num>
  <w:num w:numId="13">
    <w:abstractNumId w:val="13"/>
  </w:num>
  <w:num w:numId="14">
    <w:abstractNumId w:val="27"/>
  </w:num>
  <w:num w:numId="15">
    <w:abstractNumId w:val="21"/>
  </w:num>
  <w:num w:numId="16">
    <w:abstractNumId w:val="22"/>
  </w:num>
  <w:num w:numId="17">
    <w:abstractNumId w:val="43"/>
  </w:num>
  <w:num w:numId="18">
    <w:abstractNumId w:val="6"/>
  </w:num>
  <w:num w:numId="19">
    <w:abstractNumId w:val="29"/>
  </w:num>
  <w:num w:numId="20">
    <w:abstractNumId w:val="15"/>
  </w:num>
  <w:num w:numId="21">
    <w:abstractNumId w:val="3"/>
  </w:num>
  <w:num w:numId="22">
    <w:abstractNumId w:val="17"/>
  </w:num>
  <w:num w:numId="23">
    <w:abstractNumId w:val="18"/>
  </w:num>
  <w:num w:numId="24">
    <w:abstractNumId w:val="30"/>
  </w:num>
  <w:num w:numId="25">
    <w:abstractNumId w:val="19"/>
  </w:num>
  <w:num w:numId="26">
    <w:abstractNumId w:val="32"/>
  </w:num>
  <w:num w:numId="27">
    <w:abstractNumId w:val="1"/>
  </w:num>
  <w:num w:numId="28">
    <w:abstractNumId w:val="42"/>
  </w:num>
  <w:num w:numId="29">
    <w:abstractNumId w:val="9"/>
  </w:num>
  <w:num w:numId="30">
    <w:abstractNumId w:val="8"/>
  </w:num>
  <w:num w:numId="31">
    <w:abstractNumId w:val="23"/>
  </w:num>
  <w:num w:numId="32">
    <w:abstractNumId w:val="5"/>
  </w:num>
  <w:num w:numId="33">
    <w:abstractNumId w:val="44"/>
  </w:num>
  <w:num w:numId="34">
    <w:abstractNumId w:val="4"/>
  </w:num>
  <w:num w:numId="35">
    <w:abstractNumId w:val="14"/>
  </w:num>
  <w:num w:numId="36">
    <w:abstractNumId w:val="25"/>
  </w:num>
  <w:num w:numId="37">
    <w:abstractNumId w:val="12"/>
  </w:num>
  <w:num w:numId="38">
    <w:abstractNumId w:val="40"/>
  </w:num>
  <w:num w:numId="39">
    <w:abstractNumId w:val="31"/>
  </w:num>
  <w:num w:numId="40">
    <w:abstractNumId w:val="41"/>
  </w:num>
  <w:num w:numId="41">
    <w:abstractNumId w:val="38"/>
  </w:num>
  <w:num w:numId="42">
    <w:abstractNumId w:val="35"/>
  </w:num>
  <w:num w:numId="43">
    <w:abstractNumId w:val="10"/>
  </w:num>
  <w:num w:numId="44">
    <w:abstractNumId w:val="3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2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E298F"/>
    <w:rsid w:val="00013A2F"/>
    <w:rsid w:val="000352C2"/>
    <w:rsid w:val="0008766A"/>
    <w:rsid w:val="0009626D"/>
    <w:rsid w:val="000A2DA2"/>
    <w:rsid w:val="000C5C85"/>
    <w:rsid w:val="0011619D"/>
    <w:rsid w:val="00144FA0"/>
    <w:rsid w:val="001562C1"/>
    <w:rsid w:val="0016266D"/>
    <w:rsid w:val="0016343B"/>
    <w:rsid w:val="001824B0"/>
    <w:rsid w:val="00183C0E"/>
    <w:rsid w:val="001E508E"/>
    <w:rsid w:val="002454F0"/>
    <w:rsid w:val="00275BBD"/>
    <w:rsid w:val="002B0E35"/>
    <w:rsid w:val="002D6DF3"/>
    <w:rsid w:val="002F6B7F"/>
    <w:rsid w:val="00312B80"/>
    <w:rsid w:val="0031746C"/>
    <w:rsid w:val="00341903"/>
    <w:rsid w:val="00356D0A"/>
    <w:rsid w:val="003850E4"/>
    <w:rsid w:val="003D73D8"/>
    <w:rsid w:val="003F70A3"/>
    <w:rsid w:val="0046067E"/>
    <w:rsid w:val="004A1B79"/>
    <w:rsid w:val="004A3655"/>
    <w:rsid w:val="004C14A1"/>
    <w:rsid w:val="004C211E"/>
    <w:rsid w:val="004D16E2"/>
    <w:rsid w:val="00540111"/>
    <w:rsid w:val="0054713E"/>
    <w:rsid w:val="0059508D"/>
    <w:rsid w:val="005C1281"/>
    <w:rsid w:val="005E0E79"/>
    <w:rsid w:val="005F7AC0"/>
    <w:rsid w:val="00640585"/>
    <w:rsid w:val="006A4D08"/>
    <w:rsid w:val="006C5731"/>
    <w:rsid w:val="0071017F"/>
    <w:rsid w:val="0071563D"/>
    <w:rsid w:val="007202C6"/>
    <w:rsid w:val="00746394"/>
    <w:rsid w:val="0075215A"/>
    <w:rsid w:val="007E1787"/>
    <w:rsid w:val="007F1FA1"/>
    <w:rsid w:val="0081756C"/>
    <w:rsid w:val="00820496"/>
    <w:rsid w:val="008C6F56"/>
    <w:rsid w:val="008F1E91"/>
    <w:rsid w:val="008F6160"/>
    <w:rsid w:val="009448E7"/>
    <w:rsid w:val="00955740"/>
    <w:rsid w:val="00955B84"/>
    <w:rsid w:val="009E450B"/>
    <w:rsid w:val="00A06930"/>
    <w:rsid w:val="00A26AE3"/>
    <w:rsid w:val="00A61304"/>
    <w:rsid w:val="00A700BF"/>
    <w:rsid w:val="00AA5878"/>
    <w:rsid w:val="00AB22A8"/>
    <w:rsid w:val="00AE21F1"/>
    <w:rsid w:val="00AE2B21"/>
    <w:rsid w:val="00B44A9C"/>
    <w:rsid w:val="00B71531"/>
    <w:rsid w:val="00BA32F1"/>
    <w:rsid w:val="00BA4EE6"/>
    <w:rsid w:val="00BA5AF7"/>
    <w:rsid w:val="00BB0BC8"/>
    <w:rsid w:val="00BB4623"/>
    <w:rsid w:val="00BD07F8"/>
    <w:rsid w:val="00BE7A41"/>
    <w:rsid w:val="00BE7F3B"/>
    <w:rsid w:val="00C1080C"/>
    <w:rsid w:val="00C14E7F"/>
    <w:rsid w:val="00C30595"/>
    <w:rsid w:val="00C30FF3"/>
    <w:rsid w:val="00C8208C"/>
    <w:rsid w:val="00C84BA2"/>
    <w:rsid w:val="00CD2C39"/>
    <w:rsid w:val="00CD504F"/>
    <w:rsid w:val="00CD5B92"/>
    <w:rsid w:val="00CE298F"/>
    <w:rsid w:val="00D40EAE"/>
    <w:rsid w:val="00D52AD3"/>
    <w:rsid w:val="00D56420"/>
    <w:rsid w:val="00D745EE"/>
    <w:rsid w:val="00D8792A"/>
    <w:rsid w:val="00DB42FE"/>
    <w:rsid w:val="00DE2C43"/>
    <w:rsid w:val="00DF0B32"/>
    <w:rsid w:val="00E07D2B"/>
    <w:rsid w:val="00E27F1C"/>
    <w:rsid w:val="00E44A22"/>
    <w:rsid w:val="00EA4846"/>
    <w:rsid w:val="00EB4B44"/>
    <w:rsid w:val="00F004F8"/>
    <w:rsid w:val="00F037BD"/>
    <w:rsid w:val="00F40A84"/>
    <w:rsid w:val="00F63830"/>
    <w:rsid w:val="00F97C73"/>
    <w:rsid w:val="00FA59C5"/>
    <w:rsid w:val="00FB749B"/>
    <w:rsid w:val="00FB7B21"/>
    <w:rsid w:val="00FE6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BD1E829"/>
  <w15:docId w15:val="{BDEB356F-0569-4CCC-A8E4-7B72246F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rPr>
      <w:rFonts w:ascii="細明體" w:eastAsia="細明體" w:hAnsi="細明體" w:cs="細明體"/>
      <w:kern w:val="0"/>
      <w:szCs w:val="24"/>
    </w:rPr>
  </w:style>
  <w:style w:type="paragraph" w:styleId="a4">
    <w:name w:val="List Paragraph"/>
    <w:basedOn w:val="a0"/>
    <w:uiPriority w:val="34"/>
    <w:qFormat/>
    <w:pPr>
      <w:ind w:left="480"/>
    </w:pPr>
  </w:style>
  <w:style w:type="paragraph" w:styleId="a5">
    <w:name w:val="header"/>
    <w:basedOn w:val="a0"/>
    <w:pPr>
      <w:tabs>
        <w:tab w:val="center" w:pos="4153"/>
        <w:tab w:val="right" w:pos="8306"/>
      </w:tabs>
      <w:snapToGrid w:val="0"/>
    </w:pPr>
    <w:rPr>
      <w:sz w:val="20"/>
      <w:szCs w:val="20"/>
    </w:rPr>
  </w:style>
  <w:style w:type="character" w:customStyle="1" w:styleId="a6">
    <w:name w:val="頁首 字元"/>
    <w:basedOn w:val="a1"/>
    <w:rPr>
      <w:sz w:val="20"/>
      <w:szCs w:val="20"/>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basedOn w:val="a1"/>
    <w:rPr>
      <w:sz w:val="20"/>
      <w:szCs w:val="20"/>
    </w:rPr>
  </w:style>
  <w:style w:type="character" w:customStyle="1" w:styleId="st1">
    <w:name w:val="st1"/>
    <w:basedOn w:val="a1"/>
  </w:style>
  <w:style w:type="character" w:styleId="a9">
    <w:name w:val="Hyperlink"/>
    <w:rPr>
      <w:color w:val="0000FF"/>
      <w:u w:val="single"/>
    </w:rPr>
  </w:style>
  <w:style w:type="paragraph" w:customStyle="1" w:styleId="aa">
    <w:name w:val="各款"/>
    <w:basedOn w:val="a0"/>
    <w:pPr>
      <w:ind w:left="660" w:hanging="420"/>
      <w:jc w:val="both"/>
    </w:pPr>
    <w:rPr>
      <w:rFonts w:ascii="標楷體" w:eastAsia="標楷體" w:hAnsi="標楷體"/>
      <w:kern w:val="0"/>
      <w:szCs w:val="24"/>
    </w:rPr>
  </w:style>
  <w:style w:type="paragraph" w:customStyle="1" w:styleId="ab">
    <w:name w:val="各項 字元"/>
    <w:basedOn w:val="ac"/>
    <w:pPr>
      <w:spacing w:after="0"/>
      <w:ind w:left="238" w:firstLine="480"/>
      <w:jc w:val="both"/>
    </w:pPr>
    <w:rPr>
      <w:rFonts w:ascii="標楷體" w:eastAsia="標楷體" w:hAnsi="標楷體"/>
    </w:rPr>
  </w:style>
  <w:style w:type="character" w:customStyle="1" w:styleId="ad">
    <w:name w:val="各項 字元 字元"/>
    <w:rPr>
      <w:rFonts w:ascii="標楷體" w:eastAsia="標楷體" w:hAnsi="標楷體"/>
      <w:kern w:val="3"/>
      <w:sz w:val="24"/>
      <w:szCs w:val="24"/>
      <w:lang w:val="en-US" w:eastAsia="zh-TW" w:bidi="ar-SA"/>
    </w:rPr>
  </w:style>
  <w:style w:type="paragraph" w:customStyle="1" w:styleId="1">
    <w:name w:val="條+第1項"/>
    <w:basedOn w:val="a0"/>
    <w:pPr>
      <w:ind w:left="240" w:hanging="240"/>
      <w:jc w:val="both"/>
    </w:pPr>
    <w:rPr>
      <w:rFonts w:ascii="Times New Roman" w:eastAsia="標楷體" w:hAnsi="Times New Roman"/>
      <w:kern w:val="0"/>
      <w:szCs w:val="24"/>
    </w:rPr>
  </w:style>
  <w:style w:type="paragraph" w:styleId="ac">
    <w:name w:val="Body Text"/>
    <w:basedOn w:val="a0"/>
    <w:pPr>
      <w:spacing w:after="120"/>
    </w:pPr>
    <w:rPr>
      <w:rFonts w:ascii="Times New Roman" w:hAnsi="Times New Roman"/>
      <w:szCs w:val="24"/>
    </w:rPr>
  </w:style>
  <w:style w:type="character" w:customStyle="1" w:styleId="ae">
    <w:name w:val="本文 字元"/>
    <w:basedOn w:val="a1"/>
    <w:rPr>
      <w:rFonts w:ascii="Times New Roman" w:eastAsia="新細明體" w:hAnsi="Times New Roman" w:cs="Times New Roman"/>
      <w:kern w:val="3"/>
      <w:szCs w:val="24"/>
    </w:rPr>
  </w:style>
  <w:style w:type="paragraph" w:customStyle="1" w:styleId="af">
    <w:name w:val="公文(發文日期)"/>
    <w:pPr>
      <w:suppressAutoHyphens/>
      <w:snapToGrid w:val="0"/>
    </w:pPr>
    <w:rPr>
      <w:rFonts w:ascii="Times New Roman" w:eastAsia="標楷體" w:hAnsi="Times New Roman"/>
      <w:kern w:val="0"/>
      <w:szCs w:val="20"/>
    </w:rPr>
  </w:style>
  <w:style w:type="paragraph" w:styleId="af0">
    <w:name w:val="Body Text Indent"/>
    <w:basedOn w:val="a0"/>
    <w:pPr>
      <w:spacing w:after="120"/>
      <w:ind w:left="480"/>
    </w:pPr>
    <w:rPr>
      <w:rFonts w:ascii="Times New Roman" w:hAnsi="Times New Roman"/>
      <w:szCs w:val="24"/>
    </w:rPr>
  </w:style>
  <w:style w:type="character" w:customStyle="1" w:styleId="af1">
    <w:name w:val="本文縮排 字元"/>
    <w:basedOn w:val="a1"/>
    <w:rPr>
      <w:rFonts w:ascii="Times New Roman" w:eastAsia="新細明體" w:hAnsi="Times New Roman" w:cs="Times New Roman"/>
      <w:kern w:val="3"/>
      <w:szCs w:val="24"/>
    </w:rPr>
  </w:style>
  <w:style w:type="paragraph" w:customStyle="1" w:styleId="af2">
    <w:name w:val="總說明標題"/>
    <w:basedOn w:val="a0"/>
    <w:pPr>
      <w:spacing w:line="0" w:lineRule="atLeast"/>
      <w:jc w:val="center"/>
    </w:pPr>
    <w:rPr>
      <w:rFonts w:ascii="標楷體" w:eastAsia="標楷體" w:hAnsi="標楷體"/>
      <w:sz w:val="40"/>
      <w:szCs w:val="40"/>
    </w:rPr>
  </w:style>
  <w:style w:type="paragraph" w:customStyle="1" w:styleId="af3">
    <w:name w:val="條格式"/>
    <w:basedOn w:val="a0"/>
    <w:pPr>
      <w:tabs>
        <w:tab w:val="left" w:pos="3672"/>
      </w:tabs>
      <w:ind w:left="187" w:hanging="247"/>
      <w:jc w:val="both"/>
    </w:pPr>
    <w:rPr>
      <w:rFonts w:ascii="Times New Roman" w:eastAsia="標楷體" w:hAnsi="Times New Roman"/>
      <w:spacing w:val="6"/>
      <w:kern w:val="0"/>
      <w:szCs w:val="24"/>
    </w:rPr>
  </w:style>
  <w:style w:type="paragraph" w:customStyle="1" w:styleId="af4">
    <w:name w:val="款格式"/>
    <w:basedOn w:val="a0"/>
    <w:pPr>
      <w:ind w:left="690" w:right="-53" w:hanging="517"/>
      <w:jc w:val="both"/>
    </w:pPr>
    <w:rPr>
      <w:rFonts w:ascii="標楷體" w:eastAsia="標楷體" w:hAnsi="標楷體"/>
      <w:spacing w:val="6"/>
      <w:kern w:val="0"/>
      <w:szCs w:val="24"/>
    </w:rPr>
  </w:style>
  <w:style w:type="paragraph" w:customStyle="1" w:styleId="af5">
    <w:name w:val="各項"/>
    <w:basedOn w:val="ac"/>
    <w:pPr>
      <w:spacing w:after="0"/>
      <w:ind w:left="238" w:firstLine="480"/>
      <w:jc w:val="both"/>
    </w:pPr>
    <w:rPr>
      <w:rFonts w:ascii="標楷體" w:eastAsia="標楷體" w:hAnsi="標楷體"/>
      <w:kern w:val="0"/>
    </w:rPr>
  </w:style>
  <w:style w:type="paragraph" w:customStyle="1" w:styleId="af6">
    <w:name w:val="公文(後續段落)"/>
    <w:pPr>
      <w:suppressAutoHyphens/>
      <w:snapToGrid w:val="0"/>
      <w:spacing w:line="578" w:lineRule="atLeast"/>
      <w:ind w:left="340"/>
    </w:pPr>
    <w:rPr>
      <w:rFonts w:ascii="Times New Roman" w:eastAsia="標楷體" w:hAnsi="Times New Roman"/>
      <w:kern w:val="0"/>
      <w:sz w:val="32"/>
      <w:szCs w:val="20"/>
    </w:rPr>
  </w:style>
  <w:style w:type="paragraph" w:styleId="Web">
    <w:name w:val="Normal (Web)"/>
    <w:basedOn w:val="a0"/>
    <w:pPr>
      <w:widowControl/>
      <w:spacing w:before="100" w:after="100"/>
    </w:pPr>
    <w:rPr>
      <w:rFonts w:ascii="新細明體" w:hAnsi="新細明體"/>
      <w:color w:val="000000"/>
      <w:kern w:val="0"/>
      <w:szCs w:val="24"/>
    </w:rPr>
  </w:style>
  <w:style w:type="paragraph" w:styleId="2">
    <w:name w:val="Body Text 2"/>
    <w:basedOn w:val="a0"/>
    <w:pPr>
      <w:spacing w:after="120" w:line="480" w:lineRule="auto"/>
    </w:pPr>
    <w:rPr>
      <w:rFonts w:ascii="Times New Roman" w:hAnsi="Times New Roman"/>
      <w:szCs w:val="24"/>
    </w:rPr>
  </w:style>
  <w:style w:type="character" w:customStyle="1" w:styleId="20">
    <w:name w:val="本文 2 字元"/>
    <w:basedOn w:val="a1"/>
    <w:rPr>
      <w:rFonts w:ascii="Times New Roman" w:eastAsia="新細明體" w:hAnsi="Times New Roman" w:cs="Times New Roman"/>
      <w:kern w:val="3"/>
      <w:szCs w:val="24"/>
    </w:rPr>
  </w:style>
  <w:style w:type="character" w:styleId="af7">
    <w:name w:val="page number"/>
    <w:basedOn w:val="a1"/>
  </w:style>
  <w:style w:type="paragraph" w:customStyle="1" w:styleId="Default">
    <w:name w:val="Default"/>
    <w:pPr>
      <w:widowControl w:val="0"/>
      <w:suppressAutoHyphens/>
      <w:autoSpaceDE w:val="0"/>
    </w:pPr>
    <w:rPr>
      <w:rFonts w:ascii="標楷體" w:eastAsia="標楷體" w:hAnsi="標楷體" w:cs="標楷體"/>
      <w:color w:val="000000"/>
      <w:kern w:val="0"/>
      <w:szCs w:val="24"/>
      <w:lang w:bidi="hi-IN"/>
    </w:rPr>
  </w:style>
  <w:style w:type="character" w:styleId="af8">
    <w:name w:val="Strong"/>
    <w:rPr>
      <w:b/>
      <w:bCs/>
    </w:rPr>
  </w:style>
  <w:style w:type="paragraph" w:customStyle="1" w:styleId="af9">
    <w:name w:val="文號"/>
    <w:basedOn w:val="a0"/>
    <w:next w:val="a0"/>
    <w:pPr>
      <w:spacing w:after="120" w:line="240" w:lineRule="atLeast"/>
      <w:ind w:left="4366" w:hanging="227"/>
    </w:pPr>
    <w:rPr>
      <w:rFonts w:ascii="華康中明體" w:eastAsia="華康中明體" w:hAnsi="華康中明體"/>
      <w:spacing w:val="20"/>
      <w:kern w:val="0"/>
      <w:sz w:val="18"/>
      <w:szCs w:val="20"/>
    </w:rPr>
  </w:style>
  <w:style w:type="paragraph" w:customStyle="1" w:styleId="afa">
    <w:name w:val="條文"/>
    <w:basedOn w:val="a0"/>
    <w:pPr>
      <w:spacing w:line="320" w:lineRule="exact"/>
      <w:ind w:left="1248" w:right="57" w:hanging="1191"/>
      <w:jc w:val="both"/>
    </w:pPr>
    <w:rPr>
      <w:rFonts w:ascii="細明體" w:eastAsia="標楷體" w:hAnsi="細明體"/>
      <w:kern w:val="0"/>
      <w:szCs w:val="20"/>
    </w:rPr>
  </w:style>
  <w:style w:type="paragraph" w:customStyle="1" w:styleId="afb">
    <w:name w:val="內文法規"/>
    <w:basedOn w:val="a0"/>
    <w:pPr>
      <w:spacing w:line="300" w:lineRule="atLeast"/>
      <w:ind w:left="1304" w:hanging="1304"/>
      <w:jc w:val="both"/>
    </w:pPr>
    <w:rPr>
      <w:rFonts w:ascii="華康中明體" w:eastAsia="華康中明體" w:hAnsi="華康中明體"/>
      <w:spacing w:val="20"/>
      <w:kern w:val="0"/>
      <w:sz w:val="22"/>
      <w:szCs w:val="20"/>
    </w:rPr>
  </w:style>
  <w:style w:type="paragraph" w:customStyle="1" w:styleId="afc">
    <w:name w:val="條文 + 標楷體"/>
    <w:basedOn w:val="afa"/>
    <w:pPr>
      <w:ind w:left="1080" w:right="0" w:hanging="1080"/>
    </w:pPr>
    <w:rPr>
      <w:rFonts w:ascii="標楷體" w:hAnsi="標楷體"/>
    </w:rPr>
  </w:style>
  <w:style w:type="paragraph" w:customStyle="1" w:styleId="afd">
    <w:name w:val="法條的款"/>
    <w:basedOn w:val="a0"/>
    <w:pPr>
      <w:spacing w:line="300" w:lineRule="atLeast"/>
      <w:ind w:left="2324" w:hanging="510"/>
    </w:pPr>
    <w:rPr>
      <w:rFonts w:ascii="華康中明體" w:eastAsia="華康中明體" w:hAnsi="華康中明體"/>
      <w:spacing w:val="20"/>
      <w:kern w:val="0"/>
      <w:sz w:val="22"/>
      <w:szCs w:val="20"/>
    </w:rPr>
  </w:style>
  <w:style w:type="paragraph" w:customStyle="1" w:styleId="default0">
    <w:name w:val="default"/>
    <w:basedOn w:val="a0"/>
    <w:pPr>
      <w:widowControl/>
      <w:autoSpaceDE w:val="0"/>
    </w:pPr>
    <w:rPr>
      <w:rFonts w:ascii="標楷體" w:eastAsia="標楷體" w:hAnsi="標楷體" w:cs="新細明體"/>
      <w:color w:val="000000"/>
      <w:kern w:val="0"/>
      <w:szCs w:val="24"/>
    </w:rPr>
  </w:style>
  <w:style w:type="paragraph" w:customStyle="1" w:styleId="10">
    <w:name w:val="清單段落1"/>
    <w:basedOn w:val="a0"/>
    <w:pPr>
      <w:ind w:left="480"/>
    </w:pPr>
    <w:rPr>
      <w:rFonts w:ascii="Times New Roman" w:hAnsi="Times New Roman"/>
      <w:szCs w:val="24"/>
    </w:rPr>
  </w:style>
  <w:style w:type="paragraph" w:styleId="afe">
    <w:name w:val="Balloon Text"/>
    <w:basedOn w:val="a0"/>
    <w:rPr>
      <w:rFonts w:ascii="Cambria" w:hAnsi="Cambria"/>
      <w:sz w:val="18"/>
      <w:szCs w:val="18"/>
    </w:rPr>
  </w:style>
  <w:style w:type="character" w:customStyle="1" w:styleId="aff">
    <w:name w:val="註解方塊文字 字元"/>
    <w:basedOn w:val="a1"/>
    <w:rPr>
      <w:rFonts w:ascii="Cambria" w:eastAsia="新細明體" w:hAnsi="Cambria" w:cs="Times New Roman"/>
      <w:kern w:val="3"/>
      <w:sz w:val="18"/>
      <w:szCs w:val="18"/>
    </w:rPr>
  </w:style>
  <w:style w:type="paragraph" w:styleId="a">
    <w:name w:val="List Bullet"/>
    <w:basedOn w:val="a0"/>
    <w:pPr>
      <w:numPr>
        <w:numId w:val="1"/>
      </w:numPr>
    </w:pPr>
    <w:rPr>
      <w:rFonts w:ascii="Times New Roman" w:hAnsi="Times New Roman"/>
      <w:szCs w:val="24"/>
    </w:rPr>
  </w:style>
  <w:style w:type="character" w:styleId="aff0">
    <w:name w:val="Placeholder Text"/>
    <w:rPr>
      <w:color w:val="808080"/>
    </w:rPr>
  </w:style>
  <w:style w:type="character" w:styleId="aff1">
    <w:name w:val="annotation reference"/>
    <w:basedOn w:val="a1"/>
    <w:rPr>
      <w:sz w:val="18"/>
      <w:szCs w:val="18"/>
    </w:rPr>
  </w:style>
  <w:style w:type="paragraph" w:styleId="aff2">
    <w:name w:val="annotation text"/>
    <w:basedOn w:val="a0"/>
  </w:style>
  <w:style w:type="character" w:customStyle="1" w:styleId="aff3">
    <w:name w:val="註解文字 字元"/>
    <w:basedOn w:val="a1"/>
  </w:style>
  <w:style w:type="paragraph" w:styleId="aff4">
    <w:name w:val="annotation subject"/>
    <w:basedOn w:val="aff2"/>
    <w:next w:val="aff2"/>
    <w:rPr>
      <w:b/>
      <w:bCs/>
    </w:rPr>
  </w:style>
  <w:style w:type="character" w:customStyle="1" w:styleId="aff5">
    <w:name w:val="註解主旨 字元"/>
    <w:basedOn w:val="aff3"/>
    <w:rPr>
      <w:b/>
      <w:bCs/>
    </w:rPr>
  </w:style>
  <w:style w:type="paragraph" w:customStyle="1" w:styleId="aff6">
    <w:name w:val="內文一"/>
    <w:basedOn w:val="a0"/>
    <w:pPr>
      <w:widowControl/>
      <w:autoSpaceDE w:val="0"/>
      <w:spacing w:line="400" w:lineRule="atLeast"/>
      <w:ind w:left="1417" w:hanging="822"/>
      <w:jc w:val="both"/>
      <w:textAlignment w:val="center"/>
    </w:pPr>
    <w:rPr>
      <w:rFonts w:ascii="ｵﾘｱd､､ｷ｢ﾅ" w:eastAsia="細明體" w:hAnsi="ｵﾘｱd､､ｷ｢ﾅ"/>
      <w:kern w:val="0"/>
      <w:sz w:val="26"/>
      <w:szCs w:val="20"/>
    </w:rPr>
  </w:style>
  <w:style w:type="paragraph" w:styleId="aff7">
    <w:name w:val="endnote text"/>
    <w:basedOn w:val="a0"/>
    <w:pPr>
      <w:widowControl/>
      <w:snapToGrid w:val="0"/>
    </w:pPr>
    <w:rPr>
      <w:rFonts w:ascii="Times New Roman" w:hAnsi="Times New Roman"/>
      <w:szCs w:val="20"/>
    </w:rPr>
  </w:style>
  <w:style w:type="character" w:customStyle="1" w:styleId="aff8">
    <w:name w:val="章節附註文字 字元"/>
    <w:basedOn w:val="a1"/>
    <w:rPr>
      <w:rFonts w:ascii="Times New Roman" w:eastAsia="新細明體" w:hAnsi="Times New Roman" w:cs="Times New Roman"/>
      <w:szCs w:val="20"/>
    </w:rPr>
  </w:style>
  <w:style w:type="character" w:customStyle="1" w:styleId="apple-converted-space">
    <w:name w:val="apple-converted-space"/>
    <w:basedOn w:val="a1"/>
  </w:style>
  <w:style w:type="paragraph" w:styleId="3">
    <w:name w:val="Body Text Indent 3"/>
    <w:basedOn w:val="a0"/>
    <w:pPr>
      <w:spacing w:after="120"/>
      <w:ind w:left="480"/>
    </w:pPr>
    <w:rPr>
      <w:sz w:val="16"/>
      <w:szCs w:val="16"/>
    </w:rPr>
  </w:style>
  <w:style w:type="character" w:customStyle="1" w:styleId="30">
    <w:name w:val="本文縮排 3 字元"/>
    <w:basedOn w:val="a1"/>
    <w:rPr>
      <w:sz w:val="16"/>
      <w:szCs w:val="16"/>
    </w:rPr>
  </w:style>
  <w:style w:type="numbering" w:customStyle="1" w:styleId="LFO3">
    <w:name w:val="LFO3"/>
    <w:basedOn w:val="a3"/>
    <w:pPr>
      <w:numPr>
        <w:numId w:val="1"/>
      </w:numPr>
    </w:pPr>
  </w:style>
  <w:style w:type="character" w:styleId="aff9">
    <w:name w:val="FollowedHyperlink"/>
    <w:basedOn w:val="a1"/>
    <w:uiPriority w:val="99"/>
    <w:semiHidden/>
    <w:unhideWhenUsed/>
    <w:rsid w:val="004C211E"/>
    <w:rPr>
      <w:color w:val="800080" w:themeColor="followedHyperlink"/>
      <w:u w:val="single"/>
    </w:rPr>
  </w:style>
  <w:style w:type="character" w:customStyle="1" w:styleId="fontstyle01">
    <w:name w:val="fontstyle01"/>
    <w:basedOn w:val="a1"/>
    <w:rsid w:val="0016343B"/>
    <w:rPr>
      <w:rFonts w:ascii="標楷體" w:eastAsia="標楷體" w:hAnsi="標楷體" w:hint="eastAsia"/>
      <w:b w:val="0"/>
      <w:bCs w:val="0"/>
      <w:i w:val="0"/>
      <w:iCs w:val="0"/>
      <w:color w:val="000000"/>
      <w:sz w:val="24"/>
      <w:szCs w:val="24"/>
    </w:rPr>
  </w:style>
  <w:style w:type="paragraph" w:styleId="affa">
    <w:name w:val="No Spacing"/>
    <w:qFormat/>
    <w:rsid w:val="0016343B"/>
    <w:pPr>
      <w:widowControl w:val="0"/>
      <w:autoSpaceDN/>
      <w:textAlignment w:val="auto"/>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9101">
      <w:bodyDiv w:val="1"/>
      <w:marLeft w:val="0"/>
      <w:marRight w:val="0"/>
      <w:marTop w:val="0"/>
      <w:marBottom w:val="0"/>
      <w:divBdr>
        <w:top w:val="none" w:sz="0" w:space="0" w:color="auto"/>
        <w:left w:val="none" w:sz="0" w:space="0" w:color="auto"/>
        <w:bottom w:val="none" w:sz="0" w:space="0" w:color="auto"/>
        <w:right w:val="none" w:sz="0" w:space="0" w:color="auto"/>
      </w:divBdr>
    </w:div>
    <w:div w:id="1035085899">
      <w:bodyDiv w:val="1"/>
      <w:marLeft w:val="0"/>
      <w:marRight w:val="0"/>
      <w:marTop w:val="0"/>
      <w:marBottom w:val="0"/>
      <w:divBdr>
        <w:top w:val="none" w:sz="0" w:space="0" w:color="auto"/>
        <w:left w:val="none" w:sz="0" w:space="0" w:color="auto"/>
        <w:bottom w:val="none" w:sz="0" w:space="0" w:color="auto"/>
        <w:right w:val="none" w:sz="0" w:space="0" w:color="auto"/>
      </w:divBdr>
    </w:div>
    <w:div w:id="124029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oo.gl/forms/QXDp5zdGcgBltOWz1" TargetMode="Externa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2F4D-F088-4F25-A2CF-C56E2410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蕭文君</dc:creator>
  <cp:lastModifiedBy>Uder</cp:lastModifiedBy>
  <cp:revision>9</cp:revision>
  <cp:lastPrinted>2019-05-16T06:45:00Z</cp:lastPrinted>
  <dcterms:created xsi:type="dcterms:W3CDTF">2017-04-17T08:43:00Z</dcterms:created>
  <dcterms:modified xsi:type="dcterms:W3CDTF">2021-03-31T04:03:00Z</dcterms:modified>
</cp:coreProperties>
</file>